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CC60" w14:textId="080C7C5E" w:rsidR="009E46DF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7</w:t>
      </w:r>
      <w:r w:rsidR="008E5F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DF54F0D" w14:textId="59AA639D" w:rsidR="009E46DF" w:rsidRDefault="00000000">
      <w:pPr>
        <w:widowControl/>
        <w:suppressAutoHyphens w:val="0"/>
        <w:spacing w:after="200" w:line="27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532666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66E666D5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3003F3AA" w14:textId="77777777" w:rsidR="009E46DF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Powiat Aleksandrowski w imieniu którego działa Zarząd Dróg Powiatowych w Aleksandrowie Kujawskim, ul. Szosa Ciechocińska 22, Odolion, 87-700 Aleksandrów Kujawski, tel.: 54 282 27 45</w:t>
      </w:r>
    </w:p>
    <w:p w14:paraId="0FA6D681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0E7FC37F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67B8E31" w14:textId="77777777" w:rsidR="009E46DF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5D0ACA56" w14:textId="77777777" w:rsidR="009E46DF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02012B99" w14:textId="77777777" w:rsidR="009E46DF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1F244B5" w14:textId="77777777" w:rsidR="009E46DF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642891B" w14:textId="15E70E5F" w:rsidR="009E46DF" w:rsidRDefault="00000000">
      <w:pPr>
        <w:widowControl/>
        <w:suppressAutoHyphens w:val="0"/>
        <w:spacing w:before="120" w:after="0" w:line="360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Wykaz </w:t>
      </w:r>
      <w:r w:rsidR="00FD41E8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usług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 –  wzór</w:t>
      </w:r>
    </w:p>
    <w:p w14:paraId="53ED9E52" w14:textId="67392E6C" w:rsidR="00532666" w:rsidRPr="00532666" w:rsidRDefault="00000000" w:rsidP="00532666">
      <w:pPr>
        <w:widowControl/>
        <w:suppressAutoHyphens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Postępowanie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532666" w:rsidRPr="00532666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Opracowanie dokumentacji na poprawę infrastruktury drogowej dróg powiatowych z podziałem na 4 części:</w:t>
      </w:r>
    </w:p>
    <w:p w14:paraId="0192A7E0" w14:textId="66B85B1F" w:rsidR="009E46DF" w:rsidRPr="008E5F3D" w:rsidRDefault="008E5F3D" w:rsidP="00532666">
      <w:pPr>
        <w:widowControl/>
        <w:suppressAutoHyphens w:val="0"/>
        <w:spacing w:after="0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8E5F3D">
        <w:rPr>
          <w:rFonts w:ascii="Times New Roman" w:hAnsi="Times New Roman" w:cs="Times New Roman"/>
          <w:b/>
          <w:bCs/>
          <w:sz w:val="24"/>
          <w:szCs w:val="24"/>
        </w:rPr>
        <w:t>Część 2: Opracowanie dokumentacji projektowej dotyczącej poprawy infrastruktury drogowej drogi powiatowej Nr 2618C Spoczynek - Zbrachlin na odcinku o łącznej długości 5,15 km na terenie gmin: Koneck, Waganiec</w:t>
      </w:r>
    </w:p>
    <w:tbl>
      <w:tblPr>
        <w:tblW w:w="14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110"/>
        <w:gridCol w:w="4536"/>
        <w:gridCol w:w="2268"/>
        <w:gridCol w:w="2835"/>
      </w:tblGrid>
      <w:tr w:rsidR="009E46DF" w14:paraId="07ECD2F4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D8A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BC02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Nazwa zamówienia (zadania), Zamawiający (inwestor) oraz miejsce wykonania zamówienia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993A" w14:textId="77777777" w:rsidR="009E46DF" w:rsidRDefault="00000000">
            <w:pPr>
              <w:widowControl/>
              <w:suppressAutoHyphens w:val="0"/>
              <w:spacing w:after="0"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Zakres zadania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33B1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Wartość brutto całego zamówienia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D2C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Termin realizacji (rozpoczęcie – zakończenie)</w:t>
            </w:r>
          </w:p>
        </w:tc>
      </w:tr>
      <w:tr w:rsidR="009E46DF" w14:paraId="4D784875" w14:textId="77777777">
        <w:trPr>
          <w:trHeight w:val="4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98AF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345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79B02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9EC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2064B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  <w:tr w:rsidR="009E46DF" w14:paraId="03C76E59" w14:textId="77777777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88D9" w14:textId="77777777" w:rsidR="009E46DF" w:rsidRDefault="00000000">
            <w:pPr>
              <w:widowControl/>
              <w:suppressAutoHyphens w:val="0"/>
              <w:spacing w:after="0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EA63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DE27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66B44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D52A" w14:textId="77777777" w:rsidR="009E46DF" w:rsidRDefault="009E46DF">
            <w:pPr>
              <w:widowControl/>
              <w:suppressAutoHyphens w:val="0"/>
              <w:spacing w:after="0"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4E107C1" w14:textId="77777777" w:rsidR="009E46DF" w:rsidRDefault="009E46DF">
      <w:pPr>
        <w:widowControl/>
        <w:tabs>
          <w:tab w:val="left" w:pos="426"/>
        </w:tabs>
        <w:suppressAutoHyphens w:val="0"/>
        <w:spacing w:after="0"/>
        <w:ind w:right="395"/>
        <w:jc w:val="both"/>
        <w:textAlignment w:val="auto"/>
        <w:rPr>
          <w:rFonts w:ascii="Times New Roman" w:eastAsia="HG Mincho Light J" w:hAnsi="Times New Roman" w:cs="Times New Roman"/>
          <w:kern w:val="0"/>
          <w:sz w:val="24"/>
          <w:szCs w:val="24"/>
          <w:lang w:eastAsia="pl-PL"/>
        </w:rPr>
      </w:pPr>
    </w:p>
    <w:p w14:paraId="17F32C2A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66F211CF" w14:textId="77777777" w:rsidR="009E46DF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sectPr w:rsidR="009E46DF">
      <w:headerReference w:type="default" r:id="rId6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BAF90" w14:textId="77777777" w:rsidR="00CB258E" w:rsidRDefault="00CB258E">
      <w:pPr>
        <w:spacing w:after="0"/>
      </w:pPr>
      <w:r>
        <w:separator/>
      </w:r>
    </w:p>
  </w:endnote>
  <w:endnote w:type="continuationSeparator" w:id="0">
    <w:p w14:paraId="32601FAC" w14:textId="77777777" w:rsidR="00CB258E" w:rsidRDefault="00CB25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AE8" w14:textId="77777777" w:rsidR="00CB258E" w:rsidRDefault="00CB258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FF182C" w14:textId="77777777" w:rsidR="00CB258E" w:rsidRDefault="00CB2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24FA" w14:textId="77777777" w:rsidR="00A5486A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4F3DBF89" wp14:editId="0EE9C6B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5787045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0214963" w14:textId="77777777" w:rsidR="00A5486A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8092825" w14:textId="77777777" w:rsidR="00A5486A" w:rsidRDefault="00A54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DF"/>
    <w:rsid w:val="00143D0E"/>
    <w:rsid w:val="004165F2"/>
    <w:rsid w:val="004F4BA1"/>
    <w:rsid w:val="00532666"/>
    <w:rsid w:val="008E5F3D"/>
    <w:rsid w:val="009E46DF"/>
    <w:rsid w:val="00A5486A"/>
    <w:rsid w:val="00CB258E"/>
    <w:rsid w:val="00D05EEC"/>
    <w:rsid w:val="00F91272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AC4B"/>
  <w15:docId w15:val="{1890C1C3-0C3C-4D10-B08F-EE9A24FE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2024-02-07T13:22:00Z</dcterms:created>
  <dcterms:modified xsi:type="dcterms:W3CDTF">2024-02-07T13:22:00Z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