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6F09D" w14:textId="77777777" w:rsidR="006F5C89" w:rsidRPr="008663C0" w:rsidRDefault="006F5C89" w:rsidP="00FD7ADD">
      <w:pPr>
        <w:jc w:val="center"/>
        <w:rPr>
          <w:b/>
        </w:rPr>
      </w:pPr>
      <w:r w:rsidRPr="008663C0">
        <w:rPr>
          <w:b/>
        </w:rPr>
        <w:t xml:space="preserve">Zarządzenie Nr </w:t>
      </w:r>
      <w:r>
        <w:rPr>
          <w:b/>
        </w:rPr>
        <w:t>7</w:t>
      </w:r>
      <w:r w:rsidRPr="008663C0">
        <w:rPr>
          <w:b/>
        </w:rPr>
        <w:t>/2025</w:t>
      </w:r>
    </w:p>
    <w:p w14:paraId="1C997E98" w14:textId="77777777" w:rsidR="006F5C89" w:rsidRPr="008663C0" w:rsidRDefault="006F5C89" w:rsidP="006F5C89">
      <w:pPr>
        <w:jc w:val="center"/>
        <w:rPr>
          <w:b/>
        </w:rPr>
      </w:pPr>
      <w:r w:rsidRPr="008663C0">
        <w:rPr>
          <w:b/>
        </w:rPr>
        <w:t xml:space="preserve">Dyrektora Zarządu Dróg Powiatowych w Aleksandrowie Kujawskim </w:t>
      </w:r>
    </w:p>
    <w:p w14:paraId="479A529A" w14:textId="77777777" w:rsidR="006F5C89" w:rsidRPr="008663C0" w:rsidRDefault="006F5C89" w:rsidP="006F5C89">
      <w:pPr>
        <w:jc w:val="center"/>
        <w:rPr>
          <w:b/>
        </w:rPr>
      </w:pPr>
    </w:p>
    <w:p w14:paraId="065FBF6E" w14:textId="77777777" w:rsidR="006F5C89" w:rsidRPr="008663C0" w:rsidRDefault="006F5C89" w:rsidP="006F5C89">
      <w:pPr>
        <w:jc w:val="center"/>
      </w:pPr>
      <w:r w:rsidRPr="008663C0">
        <w:t xml:space="preserve">z dnia </w:t>
      </w:r>
      <w:r>
        <w:t>18</w:t>
      </w:r>
      <w:r w:rsidRPr="008663C0">
        <w:t xml:space="preserve"> </w:t>
      </w:r>
      <w:r>
        <w:t>listopada</w:t>
      </w:r>
      <w:r w:rsidRPr="008663C0">
        <w:t xml:space="preserve"> 2025 r.</w:t>
      </w:r>
    </w:p>
    <w:p w14:paraId="223F9E81" w14:textId="77777777" w:rsidR="00190E46" w:rsidRPr="001C0FFA" w:rsidRDefault="00190E46" w:rsidP="00190E46">
      <w:pPr>
        <w:pStyle w:val="Bezodstpw"/>
        <w:rPr>
          <w:rFonts w:ascii="Times New Roman" w:hAnsi="Times New Roman" w:cs="Times New Roman"/>
          <w:b/>
          <w:bCs/>
          <w:sz w:val="24"/>
          <w:szCs w:val="24"/>
        </w:rPr>
      </w:pPr>
    </w:p>
    <w:p w14:paraId="7DB06F89" w14:textId="77777777" w:rsidR="006F5C89" w:rsidRPr="006F5C89" w:rsidRDefault="00190E46" w:rsidP="006F5C89">
      <w:pPr>
        <w:pStyle w:val="Bezodstpw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42497696"/>
      <w:r w:rsidRPr="006F5C89">
        <w:rPr>
          <w:rFonts w:ascii="Times New Roman" w:hAnsi="Times New Roman" w:cs="Times New Roman"/>
          <w:b/>
          <w:bCs/>
          <w:sz w:val="24"/>
          <w:szCs w:val="24"/>
        </w:rPr>
        <w:t xml:space="preserve">w sprawie </w:t>
      </w:r>
      <w:r w:rsidR="008E07A7" w:rsidRPr="006F5C89">
        <w:rPr>
          <w:rFonts w:ascii="Times New Roman" w:hAnsi="Times New Roman" w:cs="Times New Roman"/>
          <w:b/>
          <w:bCs/>
          <w:sz w:val="24"/>
          <w:szCs w:val="24"/>
        </w:rPr>
        <w:t xml:space="preserve">powołania </w:t>
      </w:r>
      <w:r w:rsidR="000F4191" w:rsidRPr="005F28B8">
        <w:rPr>
          <w:rFonts w:ascii="Times New Roman" w:hAnsi="Times New Roman" w:cs="Times New Roman"/>
          <w:b/>
          <w:bCs/>
          <w:sz w:val="24"/>
          <w:szCs w:val="24"/>
        </w:rPr>
        <w:t xml:space="preserve">stałej </w:t>
      </w:r>
      <w:r w:rsidR="00255FFC" w:rsidRPr="005F28B8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="006F5C89" w:rsidRPr="005F28B8">
        <w:rPr>
          <w:rFonts w:ascii="Times New Roman" w:hAnsi="Times New Roman" w:cs="Times New Roman"/>
          <w:b/>
          <w:bCs/>
          <w:sz w:val="24"/>
          <w:szCs w:val="24"/>
        </w:rPr>
        <w:t xml:space="preserve">omisji </w:t>
      </w:r>
      <w:r w:rsidR="006F5C89" w:rsidRPr="005F28B8">
        <w:rPr>
          <w:rFonts w:ascii="Times New Roman" w:hAnsi="Times New Roman" w:cs="Times New Roman"/>
          <w:b/>
          <w:color w:val="000000"/>
          <w:sz w:val="24"/>
          <w:szCs w:val="24"/>
        </w:rPr>
        <w:t>do oceny przydatności</w:t>
      </w:r>
      <w:r w:rsidR="001E2FEA" w:rsidRPr="005F28B8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B77DF6" w:rsidRPr="005F28B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F5C89" w:rsidRPr="005F28B8">
        <w:rPr>
          <w:rFonts w:ascii="Times New Roman" w:hAnsi="Times New Roman" w:cs="Times New Roman"/>
          <w:b/>
          <w:bCs/>
          <w:sz w:val="24"/>
          <w:szCs w:val="24"/>
        </w:rPr>
        <w:t xml:space="preserve">likwidacji </w:t>
      </w:r>
      <w:r w:rsidR="001E2FEA" w:rsidRPr="005F28B8">
        <w:rPr>
          <w:rFonts w:ascii="Times New Roman" w:hAnsi="Times New Roman" w:cs="Times New Roman"/>
          <w:b/>
          <w:bCs/>
          <w:sz w:val="24"/>
          <w:szCs w:val="24"/>
        </w:rPr>
        <w:t xml:space="preserve">lub innego sposobu zagospodarowania </w:t>
      </w:r>
      <w:r w:rsidR="006F5C89" w:rsidRPr="005F28B8">
        <w:rPr>
          <w:rFonts w:ascii="Times New Roman" w:hAnsi="Times New Roman" w:cs="Times New Roman"/>
          <w:b/>
          <w:bCs/>
          <w:sz w:val="24"/>
          <w:szCs w:val="24"/>
        </w:rPr>
        <w:t>składników rzeczowych majątku ruchomego</w:t>
      </w:r>
      <w:r w:rsidR="006F5C89" w:rsidRPr="006F5C89">
        <w:rPr>
          <w:rFonts w:ascii="Times New Roman" w:hAnsi="Times New Roman" w:cs="Times New Roman"/>
          <w:b/>
          <w:bCs/>
          <w:sz w:val="24"/>
          <w:szCs w:val="24"/>
        </w:rPr>
        <w:t xml:space="preserve">, środków trwałych, pozostałych środków trwałych i wyposażenia </w:t>
      </w:r>
      <w:r w:rsidR="006F5C89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6F5C89" w:rsidRPr="006F5C89">
        <w:rPr>
          <w:rFonts w:ascii="Times New Roman" w:hAnsi="Times New Roman" w:cs="Times New Roman"/>
          <w:b/>
          <w:bCs/>
          <w:sz w:val="24"/>
          <w:szCs w:val="24"/>
        </w:rPr>
        <w:t>Zarząd</w:t>
      </w:r>
      <w:r w:rsidR="006F5C89">
        <w:rPr>
          <w:rFonts w:ascii="Times New Roman" w:hAnsi="Times New Roman" w:cs="Times New Roman"/>
          <w:b/>
          <w:bCs/>
          <w:sz w:val="24"/>
          <w:szCs w:val="24"/>
        </w:rPr>
        <w:t>zie</w:t>
      </w:r>
      <w:r w:rsidR="006F5C89" w:rsidRPr="006F5C89">
        <w:rPr>
          <w:rFonts w:ascii="Times New Roman" w:hAnsi="Times New Roman" w:cs="Times New Roman"/>
          <w:b/>
          <w:bCs/>
          <w:sz w:val="24"/>
          <w:szCs w:val="24"/>
        </w:rPr>
        <w:t xml:space="preserve"> Dróg Powiatowych </w:t>
      </w:r>
      <w:r w:rsidR="001E2FE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F5C89" w:rsidRPr="006F5C89">
        <w:rPr>
          <w:rFonts w:ascii="Times New Roman" w:hAnsi="Times New Roman" w:cs="Times New Roman"/>
          <w:b/>
          <w:bCs/>
          <w:sz w:val="24"/>
          <w:szCs w:val="24"/>
        </w:rPr>
        <w:t>w Aleksandrowie Kujawskim.</w:t>
      </w:r>
    </w:p>
    <w:bookmarkEnd w:id="0"/>
    <w:p w14:paraId="74B3CF35" w14:textId="77777777" w:rsidR="008E07A7" w:rsidRPr="001C0FFA" w:rsidRDefault="008E07A7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1210896" w14:textId="77777777" w:rsidR="008E07A7" w:rsidRPr="00B84AB0" w:rsidRDefault="008E07A7" w:rsidP="006F5C89">
      <w:pPr>
        <w:pStyle w:val="Bezodstpw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sz w:val="24"/>
          <w:szCs w:val="24"/>
        </w:rPr>
        <w:t xml:space="preserve">Na podstawie </w:t>
      </w:r>
      <w:r w:rsidR="009256FE" w:rsidRPr="00B84AB0">
        <w:rPr>
          <w:rFonts w:ascii="Times New Roman" w:hAnsi="Times New Roman" w:cs="Times New Roman"/>
          <w:sz w:val="24"/>
          <w:szCs w:val="24"/>
        </w:rPr>
        <w:t>ustawy z dnia 29 września 1994</w:t>
      </w:r>
      <w:r w:rsidR="006F5C89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9256FE" w:rsidRPr="00B84AB0">
        <w:rPr>
          <w:rFonts w:ascii="Times New Roman" w:hAnsi="Times New Roman" w:cs="Times New Roman"/>
          <w:sz w:val="24"/>
          <w:szCs w:val="24"/>
        </w:rPr>
        <w:t>r</w:t>
      </w:r>
      <w:r w:rsidR="006F5C89" w:rsidRPr="00B84AB0">
        <w:rPr>
          <w:rFonts w:ascii="Times New Roman" w:hAnsi="Times New Roman" w:cs="Times New Roman"/>
          <w:sz w:val="24"/>
          <w:szCs w:val="24"/>
        </w:rPr>
        <w:t>.</w:t>
      </w:r>
      <w:r w:rsidR="009256FE" w:rsidRPr="00B84AB0">
        <w:rPr>
          <w:rFonts w:ascii="Times New Roman" w:hAnsi="Times New Roman" w:cs="Times New Roman"/>
          <w:sz w:val="24"/>
          <w:szCs w:val="24"/>
        </w:rPr>
        <w:t xml:space="preserve"> o rachunkowości (Dz.</w:t>
      </w:r>
      <w:r w:rsidR="006F5C89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9256FE" w:rsidRPr="00B84AB0">
        <w:rPr>
          <w:rFonts w:ascii="Times New Roman" w:hAnsi="Times New Roman" w:cs="Times New Roman"/>
          <w:sz w:val="24"/>
          <w:szCs w:val="24"/>
        </w:rPr>
        <w:t>U. z 20</w:t>
      </w:r>
      <w:r w:rsidR="0080554E" w:rsidRPr="00B84AB0">
        <w:rPr>
          <w:rFonts w:ascii="Times New Roman" w:hAnsi="Times New Roman" w:cs="Times New Roman"/>
          <w:sz w:val="24"/>
          <w:szCs w:val="24"/>
        </w:rPr>
        <w:t>23</w:t>
      </w:r>
      <w:r w:rsidR="006F5C89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9256FE" w:rsidRPr="00B84AB0">
        <w:rPr>
          <w:rFonts w:ascii="Times New Roman" w:hAnsi="Times New Roman" w:cs="Times New Roman"/>
          <w:sz w:val="24"/>
          <w:szCs w:val="24"/>
        </w:rPr>
        <w:t>r</w:t>
      </w:r>
      <w:r w:rsidR="006F5C89" w:rsidRPr="00B84AB0">
        <w:rPr>
          <w:rFonts w:ascii="Times New Roman" w:hAnsi="Times New Roman" w:cs="Times New Roman"/>
          <w:sz w:val="24"/>
          <w:szCs w:val="24"/>
        </w:rPr>
        <w:t>.</w:t>
      </w:r>
      <w:r w:rsidR="0080554E" w:rsidRPr="00B84AB0">
        <w:rPr>
          <w:rFonts w:ascii="Times New Roman" w:hAnsi="Times New Roman" w:cs="Times New Roman"/>
          <w:sz w:val="24"/>
          <w:szCs w:val="24"/>
        </w:rPr>
        <w:t xml:space="preserve"> poz. 120</w:t>
      </w:r>
      <w:r w:rsidR="009256FE" w:rsidRPr="00B84AB0">
        <w:rPr>
          <w:rFonts w:ascii="Times New Roman" w:hAnsi="Times New Roman" w:cs="Times New Roman"/>
          <w:sz w:val="24"/>
          <w:szCs w:val="24"/>
        </w:rPr>
        <w:t xml:space="preserve">, z późn. zm.) oraz Zarządzenia nr </w:t>
      </w:r>
      <w:r w:rsidR="00057095" w:rsidRPr="00B84AB0">
        <w:rPr>
          <w:rFonts w:ascii="Times New Roman" w:hAnsi="Times New Roman" w:cs="Times New Roman"/>
          <w:sz w:val="24"/>
          <w:szCs w:val="24"/>
        </w:rPr>
        <w:t>1</w:t>
      </w:r>
      <w:r w:rsidR="0080554E" w:rsidRPr="00B84AB0">
        <w:rPr>
          <w:rFonts w:ascii="Times New Roman" w:hAnsi="Times New Roman" w:cs="Times New Roman"/>
          <w:sz w:val="24"/>
          <w:szCs w:val="24"/>
        </w:rPr>
        <w:t>7</w:t>
      </w:r>
      <w:r w:rsidR="00057095" w:rsidRPr="00B84AB0">
        <w:rPr>
          <w:rFonts w:ascii="Times New Roman" w:hAnsi="Times New Roman" w:cs="Times New Roman"/>
          <w:sz w:val="24"/>
          <w:szCs w:val="24"/>
        </w:rPr>
        <w:t>/20</w:t>
      </w:r>
      <w:r w:rsidR="0080554E" w:rsidRPr="00B84AB0">
        <w:rPr>
          <w:rFonts w:ascii="Times New Roman" w:hAnsi="Times New Roman" w:cs="Times New Roman"/>
          <w:sz w:val="24"/>
          <w:szCs w:val="24"/>
        </w:rPr>
        <w:t>21</w:t>
      </w:r>
      <w:r w:rsidR="006F5C89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9256FE" w:rsidRPr="00B84AB0">
        <w:rPr>
          <w:rFonts w:ascii="Times New Roman" w:hAnsi="Times New Roman" w:cs="Times New Roman"/>
          <w:sz w:val="24"/>
          <w:szCs w:val="24"/>
        </w:rPr>
        <w:t xml:space="preserve">Dyrektora Zarządu Dróg Powiatowych </w:t>
      </w:r>
      <w:r w:rsidR="006F5C89" w:rsidRPr="00B84AB0">
        <w:rPr>
          <w:rFonts w:ascii="Times New Roman" w:hAnsi="Times New Roman" w:cs="Times New Roman"/>
          <w:sz w:val="24"/>
          <w:szCs w:val="24"/>
        </w:rPr>
        <w:br/>
      </w:r>
      <w:r w:rsidR="009256FE" w:rsidRPr="00B84AB0">
        <w:rPr>
          <w:rFonts w:ascii="Times New Roman" w:hAnsi="Times New Roman" w:cs="Times New Roman"/>
          <w:sz w:val="24"/>
          <w:szCs w:val="24"/>
        </w:rPr>
        <w:t>w Aleks</w:t>
      </w:r>
      <w:r w:rsidR="006F5C89" w:rsidRPr="00B84AB0">
        <w:rPr>
          <w:rFonts w:ascii="Times New Roman" w:hAnsi="Times New Roman" w:cs="Times New Roman"/>
          <w:sz w:val="24"/>
          <w:szCs w:val="24"/>
        </w:rPr>
        <w:t xml:space="preserve">androwie Kujawskim </w:t>
      </w:r>
      <w:r w:rsidR="009256FE" w:rsidRPr="00B84AB0">
        <w:rPr>
          <w:rFonts w:ascii="Times New Roman" w:hAnsi="Times New Roman" w:cs="Times New Roman"/>
          <w:sz w:val="24"/>
          <w:szCs w:val="24"/>
        </w:rPr>
        <w:t xml:space="preserve">w sprawie ustalenia zasad (polityki) rachunkowości </w:t>
      </w:r>
      <w:r w:rsidR="00057095" w:rsidRPr="00B84AB0">
        <w:rPr>
          <w:rFonts w:ascii="Times New Roman" w:hAnsi="Times New Roman" w:cs="Times New Roman"/>
          <w:sz w:val="24"/>
          <w:szCs w:val="24"/>
        </w:rPr>
        <w:t>z</w:t>
      </w:r>
      <w:r w:rsidR="007B785E" w:rsidRPr="00B84AB0">
        <w:rPr>
          <w:rFonts w:ascii="Times New Roman" w:hAnsi="Times New Roman" w:cs="Times New Roman"/>
          <w:sz w:val="24"/>
          <w:szCs w:val="24"/>
        </w:rPr>
        <w:t>arządzam, co następuje:</w:t>
      </w:r>
    </w:p>
    <w:p w14:paraId="5B531E5C" w14:textId="77777777" w:rsidR="007B785E" w:rsidRPr="00B84AB0" w:rsidRDefault="007B785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EC08E49" w14:textId="77777777" w:rsidR="007B785E" w:rsidRPr="00B84AB0" w:rsidRDefault="007B785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§1.</w:t>
      </w:r>
      <w:r w:rsidRPr="00B84AB0">
        <w:rPr>
          <w:rFonts w:ascii="Times New Roman" w:hAnsi="Times New Roman" w:cs="Times New Roman"/>
          <w:sz w:val="24"/>
          <w:szCs w:val="24"/>
        </w:rPr>
        <w:t xml:space="preserve"> Powołuję </w:t>
      </w:r>
      <w:r w:rsidR="00B77DF6" w:rsidRPr="00B84AB0">
        <w:rPr>
          <w:rFonts w:ascii="Times New Roman" w:hAnsi="Times New Roman" w:cs="Times New Roman"/>
          <w:sz w:val="24"/>
          <w:szCs w:val="24"/>
        </w:rPr>
        <w:t xml:space="preserve">stałą </w:t>
      </w:r>
      <w:r w:rsidR="00255FFC" w:rsidRPr="00B84AB0">
        <w:rPr>
          <w:rFonts w:ascii="Times New Roman" w:hAnsi="Times New Roman" w:cs="Times New Roman"/>
          <w:sz w:val="24"/>
          <w:szCs w:val="24"/>
        </w:rPr>
        <w:t>k</w:t>
      </w:r>
      <w:r w:rsidR="00B77DF6" w:rsidRPr="00B84AB0">
        <w:rPr>
          <w:rFonts w:ascii="Times New Roman" w:hAnsi="Times New Roman" w:cs="Times New Roman"/>
          <w:sz w:val="24"/>
          <w:szCs w:val="24"/>
        </w:rPr>
        <w:t xml:space="preserve">omisję do </w:t>
      </w:r>
      <w:r w:rsidR="001E2FEA" w:rsidRPr="00B84AB0">
        <w:rPr>
          <w:rFonts w:ascii="Times New Roman" w:hAnsi="Times New Roman" w:cs="Times New Roman"/>
          <w:color w:val="000000"/>
          <w:sz w:val="24"/>
          <w:szCs w:val="24"/>
        </w:rPr>
        <w:t xml:space="preserve">oceny przydatności, </w:t>
      </w:r>
      <w:r w:rsidR="001E2FEA" w:rsidRPr="00B84AB0">
        <w:rPr>
          <w:rFonts w:ascii="Times New Roman" w:hAnsi="Times New Roman" w:cs="Times New Roman"/>
          <w:bCs/>
          <w:sz w:val="24"/>
          <w:szCs w:val="24"/>
        </w:rPr>
        <w:t xml:space="preserve">likwidacji lub innego sposobu zagospodarowania składników rzeczowych majątku ruchomego, środków trwałych, pozostałych środków trwałych i wyposażenia w Zarządzie Dróg Powiatowych </w:t>
      </w:r>
      <w:r w:rsidR="00B84AB0">
        <w:rPr>
          <w:rFonts w:ascii="Times New Roman" w:hAnsi="Times New Roman" w:cs="Times New Roman"/>
          <w:bCs/>
          <w:sz w:val="24"/>
          <w:szCs w:val="24"/>
        </w:rPr>
        <w:br/>
      </w:r>
      <w:r w:rsidR="001E2FEA" w:rsidRPr="00B84AB0">
        <w:rPr>
          <w:rFonts w:ascii="Times New Roman" w:hAnsi="Times New Roman" w:cs="Times New Roman"/>
          <w:bCs/>
          <w:sz w:val="24"/>
          <w:szCs w:val="24"/>
        </w:rPr>
        <w:t>w Aleksandrowie Kujawskim</w:t>
      </w:r>
      <w:r w:rsidRPr="00B84AB0">
        <w:rPr>
          <w:rFonts w:ascii="Times New Roman" w:hAnsi="Times New Roman" w:cs="Times New Roman"/>
          <w:sz w:val="24"/>
          <w:szCs w:val="24"/>
        </w:rPr>
        <w:t xml:space="preserve"> w składzie:</w:t>
      </w:r>
    </w:p>
    <w:p w14:paraId="5C1F3858" w14:textId="77777777" w:rsidR="00E10B11" w:rsidRPr="00B84AB0" w:rsidRDefault="00E10B11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34C18028" w14:textId="77777777" w:rsidR="007B785E" w:rsidRPr="00B84AB0" w:rsidRDefault="00B77DF6" w:rsidP="00C82DCF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sz w:val="24"/>
          <w:szCs w:val="24"/>
        </w:rPr>
        <w:t>Agata Hofman</w:t>
      </w:r>
      <w:r w:rsidR="007B785E" w:rsidRPr="00B84AB0">
        <w:rPr>
          <w:rFonts w:ascii="Times New Roman" w:hAnsi="Times New Roman" w:cs="Times New Roman"/>
          <w:sz w:val="24"/>
          <w:szCs w:val="24"/>
        </w:rPr>
        <w:t xml:space="preserve"> – przewodnicząc</w:t>
      </w:r>
      <w:r w:rsidRPr="00B84AB0">
        <w:rPr>
          <w:rFonts w:ascii="Times New Roman" w:hAnsi="Times New Roman" w:cs="Times New Roman"/>
          <w:sz w:val="24"/>
          <w:szCs w:val="24"/>
        </w:rPr>
        <w:t>a</w:t>
      </w:r>
      <w:r w:rsidR="007B785E" w:rsidRPr="00B84AB0">
        <w:rPr>
          <w:rFonts w:ascii="Times New Roman" w:hAnsi="Times New Roman" w:cs="Times New Roman"/>
          <w:sz w:val="24"/>
          <w:szCs w:val="24"/>
        </w:rPr>
        <w:t xml:space="preserve"> komisji,</w:t>
      </w:r>
    </w:p>
    <w:p w14:paraId="7E5E3F7E" w14:textId="77777777" w:rsidR="007B785E" w:rsidRPr="00B84AB0" w:rsidRDefault="0080554E" w:rsidP="00C82DCF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sz w:val="24"/>
          <w:szCs w:val="24"/>
        </w:rPr>
        <w:t>Piotr Wiśniewski</w:t>
      </w:r>
      <w:r w:rsidR="007B785E" w:rsidRPr="00B84AB0">
        <w:rPr>
          <w:rFonts w:ascii="Times New Roman" w:hAnsi="Times New Roman" w:cs="Times New Roman"/>
          <w:sz w:val="24"/>
          <w:szCs w:val="24"/>
        </w:rPr>
        <w:t xml:space="preserve"> – członek komisji,</w:t>
      </w:r>
    </w:p>
    <w:p w14:paraId="00B6B120" w14:textId="77777777" w:rsidR="007B785E" w:rsidRPr="00B84AB0" w:rsidRDefault="007B785E" w:rsidP="00C82DCF">
      <w:pPr>
        <w:pStyle w:val="Bezodstpw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sz w:val="24"/>
          <w:szCs w:val="24"/>
        </w:rPr>
        <w:t>Piotr Gardzisz – członek komisji.</w:t>
      </w:r>
    </w:p>
    <w:p w14:paraId="7BB5BEE9" w14:textId="77777777" w:rsidR="007B785E" w:rsidRPr="00B84AB0" w:rsidRDefault="007B785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669E9E2" w14:textId="77777777" w:rsidR="00E47C0B" w:rsidRPr="00B84AB0" w:rsidRDefault="007B785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§2.</w:t>
      </w:r>
      <w:r w:rsidRPr="00B84AB0">
        <w:rPr>
          <w:rFonts w:ascii="Times New Roman" w:hAnsi="Times New Roman" w:cs="Times New Roman"/>
          <w:sz w:val="24"/>
          <w:szCs w:val="24"/>
        </w:rPr>
        <w:t xml:space="preserve"> Komisja</w:t>
      </w:r>
      <w:r w:rsidR="00E47C0B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Pr="00B84AB0">
        <w:rPr>
          <w:rFonts w:ascii="Times New Roman" w:hAnsi="Times New Roman" w:cs="Times New Roman"/>
          <w:sz w:val="24"/>
          <w:szCs w:val="24"/>
        </w:rPr>
        <w:t>dokon</w:t>
      </w:r>
      <w:r w:rsidR="00B77DF6" w:rsidRPr="00B84AB0">
        <w:rPr>
          <w:rFonts w:ascii="Times New Roman" w:hAnsi="Times New Roman" w:cs="Times New Roman"/>
          <w:sz w:val="24"/>
          <w:szCs w:val="24"/>
        </w:rPr>
        <w:t>uje</w:t>
      </w:r>
      <w:r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B77DF6" w:rsidRPr="00B84AB0">
        <w:rPr>
          <w:rFonts w:ascii="Times New Roman" w:hAnsi="Times New Roman" w:cs="Times New Roman"/>
          <w:color w:val="000000"/>
          <w:sz w:val="24"/>
          <w:szCs w:val="24"/>
        </w:rPr>
        <w:t>oceny</w:t>
      </w:r>
      <w:r w:rsidR="00B84AB0">
        <w:rPr>
          <w:rFonts w:ascii="Times New Roman" w:hAnsi="Times New Roman" w:cs="Times New Roman"/>
          <w:color w:val="000000"/>
          <w:sz w:val="24"/>
          <w:szCs w:val="24"/>
        </w:rPr>
        <w:t>, wyceny i</w:t>
      </w:r>
      <w:r w:rsidR="00B77DF6" w:rsidRPr="00B84AB0">
        <w:rPr>
          <w:rFonts w:ascii="Times New Roman" w:hAnsi="Times New Roman" w:cs="Times New Roman"/>
          <w:color w:val="000000"/>
          <w:sz w:val="24"/>
          <w:szCs w:val="24"/>
        </w:rPr>
        <w:t xml:space="preserve"> przydatności</w:t>
      </w:r>
      <w:r w:rsidR="00E47C0B" w:rsidRPr="00B84AB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77DF6" w:rsidRPr="00B84AB0">
        <w:rPr>
          <w:rFonts w:ascii="Times New Roman" w:hAnsi="Times New Roman" w:cs="Times New Roman"/>
          <w:bCs/>
          <w:sz w:val="24"/>
          <w:szCs w:val="24"/>
        </w:rPr>
        <w:t>składników rzeczowych majątku ruchomego, środków trwałych, pozostałych środków trwałych i wyposażenia w Zarządzie Dróg Powiatowych w Aleksandrowie Kujawskim</w:t>
      </w:r>
      <w:r w:rsidR="00B77DF6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E47C0B" w:rsidRPr="00B84AB0">
        <w:rPr>
          <w:rFonts w:ascii="Times New Roman" w:hAnsi="Times New Roman" w:cs="Times New Roman"/>
          <w:sz w:val="24"/>
          <w:szCs w:val="24"/>
        </w:rPr>
        <w:t xml:space="preserve">i wnosi o jego likwidację </w:t>
      </w:r>
      <w:r w:rsidR="001E2FEA" w:rsidRPr="00B84AB0">
        <w:rPr>
          <w:rFonts w:ascii="Times New Roman" w:hAnsi="Times New Roman" w:cs="Times New Roman"/>
          <w:sz w:val="24"/>
          <w:szCs w:val="24"/>
        </w:rPr>
        <w:t xml:space="preserve">lub inny sposób zagospodarowania </w:t>
      </w:r>
      <w:r w:rsidR="0007424A" w:rsidRPr="00B84AB0">
        <w:rPr>
          <w:rFonts w:ascii="Times New Roman" w:hAnsi="Times New Roman" w:cs="Times New Roman"/>
          <w:sz w:val="24"/>
          <w:szCs w:val="24"/>
        </w:rPr>
        <w:t xml:space="preserve">na podstawie wniosku </w:t>
      </w:r>
      <w:r w:rsidR="00E47C0B" w:rsidRPr="00B84AB0">
        <w:rPr>
          <w:rFonts w:ascii="Times New Roman" w:hAnsi="Times New Roman" w:cs="Times New Roman"/>
          <w:sz w:val="24"/>
          <w:szCs w:val="24"/>
        </w:rPr>
        <w:t xml:space="preserve">stanowiącego </w:t>
      </w:r>
      <w:r w:rsidR="00CF0C9F" w:rsidRPr="00B84AB0">
        <w:rPr>
          <w:rFonts w:ascii="Times New Roman" w:hAnsi="Times New Roman" w:cs="Times New Roman"/>
          <w:sz w:val="24"/>
          <w:szCs w:val="24"/>
        </w:rPr>
        <w:t>Z</w:t>
      </w:r>
      <w:r w:rsidR="00E47C0B" w:rsidRPr="00B84AB0">
        <w:rPr>
          <w:rFonts w:ascii="Times New Roman" w:hAnsi="Times New Roman" w:cs="Times New Roman"/>
          <w:sz w:val="24"/>
          <w:szCs w:val="24"/>
        </w:rPr>
        <w:t>ałącznik</w:t>
      </w:r>
      <w:r w:rsidR="0007424A" w:rsidRPr="00B84AB0">
        <w:rPr>
          <w:rFonts w:ascii="Times New Roman" w:hAnsi="Times New Roman" w:cs="Times New Roman"/>
          <w:sz w:val="24"/>
          <w:szCs w:val="24"/>
        </w:rPr>
        <w:t xml:space="preserve"> Nr 1</w:t>
      </w:r>
      <w:r w:rsidR="00E47C0B" w:rsidRPr="00B84AB0">
        <w:rPr>
          <w:rFonts w:ascii="Times New Roman" w:hAnsi="Times New Roman" w:cs="Times New Roman"/>
          <w:sz w:val="24"/>
          <w:szCs w:val="24"/>
        </w:rPr>
        <w:t xml:space="preserve"> do niniejszego zarządzenia.</w:t>
      </w:r>
    </w:p>
    <w:p w14:paraId="283E3E12" w14:textId="77777777" w:rsidR="00E47C0B" w:rsidRPr="00B84AB0" w:rsidRDefault="00E47C0B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76E01080" w14:textId="77777777" w:rsidR="007B785E" w:rsidRPr="00B84AB0" w:rsidRDefault="00E47C0B" w:rsidP="00E47C0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§3</w:t>
      </w:r>
      <w:r w:rsidRPr="00B84AB0">
        <w:rPr>
          <w:rFonts w:ascii="Times New Roman" w:hAnsi="Times New Roman" w:cs="Times New Roman"/>
          <w:sz w:val="24"/>
          <w:szCs w:val="24"/>
        </w:rPr>
        <w:t>.</w:t>
      </w:r>
      <w:r w:rsidR="00442BE5" w:rsidRPr="00B84AB0">
        <w:rPr>
          <w:rFonts w:ascii="Times New Roman" w:hAnsi="Times New Roman" w:cs="Times New Roman"/>
          <w:sz w:val="24"/>
          <w:szCs w:val="24"/>
        </w:rPr>
        <w:t>1</w:t>
      </w:r>
      <w:r w:rsidRPr="00B84AB0">
        <w:rPr>
          <w:rFonts w:ascii="Times New Roman" w:hAnsi="Times New Roman" w:cs="Times New Roman"/>
          <w:sz w:val="24"/>
          <w:szCs w:val="24"/>
        </w:rPr>
        <w:t xml:space="preserve"> Komisja</w:t>
      </w:r>
      <w:r w:rsidR="007B785E" w:rsidRPr="00B84AB0">
        <w:rPr>
          <w:rFonts w:ascii="Times New Roman" w:hAnsi="Times New Roman" w:cs="Times New Roman"/>
          <w:sz w:val="24"/>
          <w:szCs w:val="24"/>
        </w:rPr>
        <w:t xml:space="preserve"> sporządza</w:t>
      </w:r>
      <w:r w:rsidRPr="00B84AB0">
        <w:rPr>
          <w:rFonts w:ascii="Times New Roman" w:hAnsi="Times New Roman" w:cs="Times New Roman"/>
          <w:sz w:val="24"/>
          <w:szCs w:val="24"/>
        </w:rPr>
        <w:t xml:space="preserve"> ze swoich prac </w:t>
      </w:r>
      <w:r w:rsidR="0035206D" w:rsidRPr="00B84AB0">
        <w:rPr>
          <w:rFonts w:ascii="Times New Roman" w:hAnsi="Times New Roman" w:cs="Times New Roman"/>
          <w:sz w:val="24"/>
          <w:szCs w:val="24"/>
        </w:rPr>
        <w:t>p</w:t>
      </w:r>
      <w:r w:rsidR="007B785E" w:rsidRPr="00B84AB0">
        <w:rPr>
          <w:rFonts w:ascii="Times New Roman" w:hAnsi="Times New Roman" w:cs="Times New Roman"/>
          <w:sz w:val="24"/>
          <w:szCs w:val="24"/>
        </w:rPr>
        <w:t>rotokół</w:t>
      </w:r>
      <w:r w:rsidRPr="00B84AB0">
        <w:rPr>
          <w:rFonts w:ascii="Times New Roman" w:hAnsi="Times New Roman" w:cs="Times New Roman"/>
          <w:sz w:val="24"/>
          <w:szCs w:val="24"/>
        </w:rPr>
        <w:t xml:space="preserve">, którego wzór stanowi </w:t>
      </w:r>
      <w:r w:rsidR="00CF0C9F" w:rsidRPr="00B84AB0">
        <w:rPr>
          <w:rFonts w:ascii="Times New Roman" w:hAnsi="Times New Roman" w:cs="Times New Roman"/>
          <w:sz w:val="24"/>
          <w:szCs w:val="24"/>
        </w:rPr>
        <w:t>Z</w:t>
      </w:r>
      <w:r w:rsidR="0007424A" w:rsidRPr="00B84AB0">
        <w:rPr>
          <w:rFonts w:ascii="Times New Roman" w:hAnsi="Times New Roman" w:cs="Times New Roman"/>
          <w:sz w:val="24"/>
          <w:szCs w:val="24"/>
        </w:rPr>
        <w:t>ał</w:t>
      </w:r>
      <w:r w:rsidRPr="00B84AB0">
        <w:rPr>
          <w:rFonts w:ascii="Times New Roman" w:hAnsi="Times New Roman" w:cs="Times New Roman"/>
          <w:sz w:val="24"/>
          <w:szCs w:val="24"/>
        </w:rPr>
        <w:t>ącznik</w:t>
      </w:r>
      <w:r w:rsidR="00B77DF6"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="0007424A" w:rsidRPr="00B84AB0">
        <w:rPr>
          <w:rFonts w:ascii="Times New Roman" w:hAnsi="Times New Roman" w:cs="Times New Roman"/>
          <w:sz w:val="24"/>
          <w:szCs w:val="24"/>
        </w:rPr>
        <w:t>nr 2</w:t>
      </w:r>
      <w:r w:rsidRPr="00B84AB0">
        <w:rPr>
          <w:rFonts w:ascii="Times New Roman" w:hAnsi="Times New Roman" w:cs="Times New Roman"/>
          <w:sz w:val="24"/>
          <w:szCs w:val="24"/>
        </w:rPr>
        <w:t xml:space="preserve"> </w:t>
      </w:r>
      <w:r w:rsidRPr="00B84AB0">
        <w:rPr>
          <w:rFonts w:ascii="Times New Roman" w:hAnsi="Times New Roman" w:cs="Times New Roman"/>
          <w:sz w:val="24"/>
          <w:szCs w:val="24"/>
        </w:rPr>
        <w:br/>
        <w:t>do niniejszego zarządzenia</w:t>
      </w:r>
      <w:r w:rsidR="00CF0C9F" w:rsidRPr="00B84AB0">
        <w:rPr>
          <w:rFonts w:ascii="Times New Roman" w:hAnsi="Times New Roman" w:cs="Times New Roman"/>
          <w:sz w:val="24"/>
          <w:szCs w:val="24"/>
        </w:rPr>
        <w:t>. Podpisany protokół Przewodnicząca komisji przekazuje Głównej księgowej.</w:t>
      </w:r>
    </w:p>
    <w:p w14:paraId="0CE60826" w14:textId="77777777" w:rsidR="00442BE5" w:rsidRPr="00B84AB0" w:rsidRDefault="00442BE5" w:rsidP="00E47C0B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sz w:val="24"/>
          <w:szCs w:val="24"/>
        </w:rPr>
        <w:t xml:space="preserve">2. Główna księgowa </w:t>
      </w:r>
      <w:r w:rsidR="0070297E" w:rsidRPr="00B84AB0">
        <w:rPr>
          <w:rFonts w:ascii="Times New Roman" w:hAnsi="Times New Roman" w:cs="Times New Roman"/>
          <w:sz w:val="24"/>
          <w:szCs w:val="24"/>
        </w:rPr>
        <w:t xml:space="preserve">dokonuje dalszych czynności </w:t>
      </w:r>
      <w:r w:rsidRPr="00B84AB0">
        <w:rPr>
          <w:rFonts w:ascii="Times New Roman" w:hAnsi="Times New Roman" w:cs="Times New Roman"/>
          <w:sz w:val="24"/>
          <w:szCs w:val="24"/>
        </w:rPr>
        <w:t>po uzyskaniu decyzji Dyrektora</w:t>
      </w:r>
      <w:r w:rsidR="0070297E" w:rsidRPr="00B84AB0">
        <w:rPr>
          <w:rFonts w:ascii="Times New Roman" w:hAnsi="Times New Roman" w:cs="Times New Roman"/>
          <w:sz w:val="24"/>
          <w:szCs w:val="24"/>
        </w:rPr>
        <w:t>.</w:t>
      </w:r>
      <w:r w:rsidR="00742A9C" w:rsidRPr="00B84AB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D340D7" w14:textId="77777777" w:rsidR="007B785E" w:rsidRPr="00B84AB0" w:rsidRDefault="007B785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166B6A4D" w14:textId="77777777" w:rsidR="007B785E" w:rsidRPr="00B84AB0" w:rsidRDefault="00134982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</w:t>
      </w:r>
      <w:r w:rsidR="00E65C9D" w:rsidRPr="00B84AB0">
        <w:rPr>
          <w:rFonts w:ascii="Times New Roman" w:hAnsi="Times New Roman" w:cs="Times New Roman"/>
          <w:b/>
          <w:sz w:val="24"/>
          <w:szCs w:val="24"/>
        </w:rPr>
        <w:t>4</w:t>
      </w:r>
      <w:r w:rsidRPr="00B84AB0">
        <w:rPr>
          <w:rFonts w:ascii="Times New Roman" w:hAnsi="Times New Roman" w:cs="Times New Roman"/>
          <w:b/>
          <w:sz w:val="24"/>
          <w:szCs w:val="24"/>
        </w:rPr>
        <w:t>.</w:t>
      </w:r>
      <w:r w:rsidRPr="00B84AB0">
        <w:rPr>
          <w:rFonts w:ascii="Times New Roman" w:hAnsi="Times New Roman" w:cs="Times New Roman"/>
          <w:sz w:val="24"/>
          <w:szCs w:val="24"/>
        </w:rPr>
        <w:t xml:space="preserve"> Nadzór nad wykonaniem </w:t>
      </w:r>
      <w:r w:rsidR="00CF0C9F" w:rsidRPr="00B84AB0">
        <w:rPr>
          <w:rFonts w:ascii="Times New Roman" w:hAnsi="Times New Roman" w:cs="Times New Roman"/>
          <w:sz w:val="24"/>
          <w:szCs w:val="24"/>
        </w:rPr>
        <w:t>niniejszego z</w:t>
      </w:r>
      <w:r w:rsidRPr="00B84AB0">
        <w:rPr>
          <w:rFonts w:ascii="Times New Roman" w:hAnsi="Times New Roman" w:cs="Times New Roman"/>
          <w:sz w:val="24"/>
          <w:szCs w:val="24"/>
        </w:rPr>
        <w:t xml:space="preserve">arządzenia powierzam </w:t>
      </w:r>
      <w:r w:rsidR="000F3235" w:rsidRPr="00B84AB0">
        <w:rPr>
          <w:rFonts w:ascii="Times New Roman" w:hAnsi="Times New Roman" w:cs="Times New Roman"/>
          <w:sz w:val="24"/>
          <w:szCs w:val="24"/>
        </w:rPr>
        <w:t>Głównej księgowej</w:t>
      </w:r>
      <w:r w:rsidR="007D492A" w:rsidRPr="00B84AB0">
        <w:rPr>
          <w:rFonts w:ascii="Times New Roman" w:hAnsi="Times New Roman" w:cs="Times New Roman"/>
          <w:sz w:val="24"/>
          <w:szCs w:val="24"/>
        </w:rPr>
        <w:t>.</w:t>
      </w:r>
    </w:p>
    <w:p w14:paraId="31D9B88E" w14:textId="77777777" w:rsidR="007D492A" w:rsidRPr="00B84AB0" w:rsidRDefault="007D492A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0889FC5A" w14:textId="77777777" w:rsidR="009630B4" w:rsidRPr="00B84AB0" w:rsidRDefault="007D492A" w:rsidP="009630B4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</w:t>
      </w:r>
      <w:r w:rsidR="00E65C9D" w:rsidRPr="00B84AB0">
        <w:rPr>
          <w:rFonts w:ascii="Times New Roman" w:hAnsi="Times New Roman" w:cs="Times New Roman"/>
          <w:b/>
          <w:sz w:val="24"/>
          <w:szCs w:val="24"/>
        </w:rPr>
        <w:t>5</w:t>
      </w:r>
      <w:r w:rsidRPr="00B84AB0">
        <w:rPr>
          <w:rFonts w:ascii="Times New Roman" w:hAnsi="Times New Roman" w:cs="Times New Roman"/>
          <w:b/>
          <w:sz w:val="24"/>
          <w:szCs w:val="24"/>
        </w:rPr>
        <w:t>.</w:t>
      </w:r>
      <w:r w:rsidRPr="00B84AB0">
        <w:rPr>
          <w:rFonts w:ascii="Times New Roman" w:hAnsi="Times New Roman" w:cs="Times New Roman"/>
          <w:sz w:val="24"/>
          <w:szCs w:val="24"/>
        </w:rPr>
        <w:t xml:space="preserve"> Traci moc Zarz</w:t>
      </w:r>
      <w:r w:rsidR="004F5B6E" w:rsidRPr="00B84AB0">
        <w:rPr>
          <w:rFonts w:ascii="Times New Roman" w:hAnsi="Times New Roman" w:cs="Times New Roman"/>
          <w:sz w:val="24"/>
          <w:szCs w:val="24"/>
        </w:rPr>
        <w:t>ą</w:t>
      </w:r>
      <w:r w:rsidRPr="00B84AB0">
        <w:rPr>
          <w:rFonts w:ascii="Times New Roman" w:hAnsi="Times New Roman" w:cs="Times New Roman"/>
          <w:sz w:val="24"/>
          <w:szCs w:val="24"/>
        </w:rPr>
        <w:t xml:space="preserve">dzenie Dyrektora nr </w:t>
      </w:r>
      <w:r w:rsidR="005932DD" w:rsidRPr="00B84AB0">
        <w:rPr>
          <w:rFonts w:ascii="Times New Roman" w:hAnsi="Times New Roman" w:cs="Times New Roman"/>
          <w:sz w:val="24"/>
          <w:szCs w:val="24"/>
        </w:rPr>
        <w:t>9</w:t>
      </w:r>
      <w:r w:rsidRPr="00B84AB0">
        <w:rPr>
          <w:rFonts w:ascii="Times New Roman" w:hAnsi="Times New Roman" w:cs="Times New Roman"/>
          <w:sz w:val="24"/>
          <w:szCs w:val="24"/>
        </w:rPr>
        <w:t>/20</w:t>
      </w:r>
      <w:r w:rsidR="0080554E" w:rsidRPr="00B84AB0">
        <w:rPr>
          <w:rFonts w:ascii="Times New Roman" w:hAnsi="Times New Roman" w:cs="Times New Roman"/>
          <w:sz w:val="24"/>
          <w:szCs w:val="24"/>
        </w:rPr>
        <w:t>23</w:t>
      </w:r>
      <w:r w:rsidRPr="00B84AB0">
        <w:rPr>
          <w:rFonts w:ascii="Times New Roman" w:hAnsi="Times New Roman" w:cs="Times New Roman"/>
          <w:sz w:val="24"/>
          <w:szCs w:val="24"/>
        </w:rPr>
        <w:t xml:space="preserve"> Dyrektora Zarządu </w:t>
      </w:r>
      <w:r w:rsidR="0034606E" w:rsidRPr="00B84AB0">
        <w:rPr>
          <w:rFonts w:ascii="Times New Roman" w:hAnsi="Times New Roman" w:cs="Times New Roman"/>
          <w:sz w:val="24"/>
          <w:szCs w:val="24"/>
        </w:rPr>
        <w:t>D</w:t>
      </w:r>
      <w:r w:rsidRPr="00B84AB0">
        <w:rPr>
          <w:rFonts w:ascii="Times New Roman" w:hAnsi="Times New Roman" w:cs="Times New Roman"/>
          <w:sz w:val="24"/>
          <w:szCs w:val="24"/>
        </w:rPr>
        <w:t xml:space="preserve">róg </w:t>
      </w:r>
      <w:r w:rsidR="0034606E" w:rsidRPr="00B84AB0">
        <w:rPr>
          <w:rFonts w:ascii="Times New Roman" w:hAnsi="Times New Roman" w:cs="Times New Roman"/>
          <w:sz w:val="24"/>
          <w:szCs w:val="24"/>
        </w:rPr>
        <w:t>P</w:t>
      </w:r>
      <w:r w:rsidRPr="00B84AB0">
        <w:rPr>
          <w:rFonts w:ascii="Times New Roman" w:hAnsi="Times New Roman" w:cs="Times New Roman"/>
          <w:sz w:val="24"/>
          <w:szCs w:val="24"/>
        </w:rPr>
        <w:t xml:space="preserve">owiatowych </w:t>
      </w:r>
      <w:r w:rsidR="00E65C9D" w:rsidRPr="00B84AB0">
        <w:rPr>
          <w:rFonts w:ascii="Times New Roman" w:hAnsi="Times New Roman" w:cs="Times New Roman"/>
          <w:sz w:val="24"/>
          <w:szCs w:val="24"/>
        </w:rPr>
        <w:br/>
      </w:r>
      <w:r w:rsidRPr="00B84AB0">
        <w:rPr>
          <w:rFonts w:ascii="Times New Roman" w:hAnsi="Times New Roman" w:cs="Times New Roman"/>
          <w:sz w:val="24"/>
          <w:szCs w:val="24"/>
        </w:rPr>
        <w:t xml:space="preserve">w Aleksandrowie Kujawskim </w:t>
      </w:r>
      <w:r w:rsidR="009630B4" w:rsidRPr="00B84AB0">
        <w:rPr>
          <w:rFonts w:ascii="Times New Roman" w:hAnsi="Times New Roman" w:cs="Times New Roman"/>
          <w:sz w:val="24"/>
          <w:szCs w:val="24"/>
        </w:rPr>
        <w:t>w sprawie powołania komisji likwidacyjnej ds. kasacji sprzęt</w:t>
      </w:r>
      <w:r w:rsidR="00B77DF6" w:rsidRPr="00B84AB0">
        <w:rPr>
          <w:rFonts w:ascii="Times New Roman" w:hAnsi="Times New Roman" w:cs="Times New Roman"/>
          <w:sz w:val="24"/>
          <w:szCs w:val="24"/>
        </w:rPr>
        <w:t xml:space="preserve">u w Zarządzie Dróg Powiatowych </w:t>
      </w:r>
      <w:r w:rsidR="009630B4" w:rsidRPr="00B84AB0">
        <w:rPr>
          <w:rFonts w:ascii="Times New Roman" w:hAnsi="Times New Roman" w:cs="Times New Roman"/>
          <w:sz w:val="24"/>
          <w:szCs w:val="24"/>
        </w:rPr>
        <w:t>w Aleksandrowie Kujawskim środków trwałych, pozostałych środków trwałych i innych składników majątku ruchomego.</w:t>
      </w:r>
    </w:p>
    <w:p w14:paraId="30A2B73A" w14:textId="77777777" w:rsidR="004F5B6E" w:rsidRPr="00B84AB0" w:rsidRDefault="004F5B6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14:paraId="6D5BFE30" w14:textId="77777777" w:rsidR="004F5B6E" w:rsidRPr="00B84AB0" w:rsidRDefault="004F5B6E" w:rsidP="00C82DC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B84AB0">
        <w:rPr>
          <w:rFonts w:ascii="Times New Roman" w:hAnsi="Times New Roman" w:cs="Times New Roman"/>
          <w:b/>
          <w:sz w:val="24"/>
          <w:szCs w:val="24"/>
        </w:rPr>
        <w:t>§</w:t>
      </w:r>
      <w:r w:rsidR="00E65C9D" w:rsidRPr="00B84AB0">
        <w:rPr>
          <w:rFonts w:ascii="Times New Roman" w:hAnsi="Times New Roman" w:cs="Times New Roman"/>
          <w:b/>
          <w:sz w:val="24"/>
          <w:szCs w:val="24"/>
        </w:rPr>
        <w:t>6</w:t>
      </w:r>
      <w:r w:rsidRPr="00B84AB0">
        <w:rPr>
          <w:rFonts w:ascii="Times New Roman" w:hAnsi="Times New Roman" w:cs="Times New Roman"/>
          <w:b/>
          <w:sz w:val="24"/>
          <w:szCs w:val="24"/>
        </w:rPr>
        <w:t>.</w:t>
      </w:r>
      <w:r w:rsidRPr="00B84AB0">
        <w:rPr>
          <w:rFonts w:ascii="Times New Roman" w:hAnsi="Times New Roman" w:cs="Times New Roman"/>
          <w:sz w:val="24"/>
          <w:szCs w:val="24"/>
        </w:rPr>
        <w:t xml:space="preserve"> Zarządzenie wchodzi w życie z dniem </w:t>
      </w:r>
      <w:r w:rsidR="00B45764">
        <w:rPr>
          <w:rFonts w:ascii="Times New Roman" w:hAnsi="Times New Roman" w:cs="Times New Roman"/>
          <w:sz w:val="24"/>
          <w:szCs w:val="24"/>
        </w:rPr>
        <w:t>podpisania</w:t>
      </w:r>
      <w:r w:rsidRPr="00B84AB0">
        <w:rPr>
          <w:rFonts w:ascii="Times New Roman" w:hAnsi="Times New Roman" w:cs="Times New Roman"/>
          <w:sz w:val="24"/>
          <w:szCs w:val="24"/>
        </w:rPr>
        <w:t>.</w:t>
      </w:r>
    </w:p>
    <w:p w14:paraId="7D337AA2" w14:textId="77777777" w:rsidR="007B785E" w:rsidRPr="001C0FFA" w:rsidRDefault="007B785E" w:rsidP="007B785E">
      <w:pPr>
        <w:pStyle w:val="Bezodstpw"/>
        <w:tabs>
          <w:tab w:val="left" w:pos="3402"/>
        </w:tabs>
        <w:rPr>
          <w:rFonts w:ascii="Times New Roman" w:hAnsi="Times New Roman" w:cs="Times New Roman"/>
          <w:sz w:val="24"/>
          <w:szCs w:val="24"/>
        </w:rPr>
      </w:pPr>
    </w:p>
    <w:p w14:paraId="3AF49B27" w14:textId="77777777" w:rsidR="008E07A7" w:rsidRPr="001C0FFA" w:rsidRDefault="008E07A7" w:rsidP="00190E46">
      <w:pPr>
        <w:pStyle w:val="Bezodstpw"/>
        <w:rPr>
          <w:rFonts w:ascii="Times New Roman" w:hAnsi="Times New Roman" w:cs="Times New Roman"/>
          <w:sz w:val="28"/>
          <w:szCs w:val="28"/>
        </w:rPr>
      </w:pPr>
    </w:p>
    <w:p w14:paraId="70C7FA6C" w14:textId="77777777" w:rsidR="00B56498" w:rsidRPr="00B56498" w:rsidRDefault="00B56498" w:rsidP="00B56498">
      <w:pPr>
        <w:rPr>
          <w:rFonts w:eastAsiaTheme="minorHAnsi"/>
          <w:sz w:val="22"/>
          <w:szCs w:val="22"/>
          <w:lang w:eastAsia="en-US"/>
        </w:rPr>
      </w:pPr>
    </w:p>
    <w:p w14:paraId="42DEFF6A" w14:textId="77777777" w:rsidR="00B56498" w:rsidRPr="00B56498" w:rsidRDefault="00B56498" w:rsidP="00B56498">
      <w:pPr>
        <w:ind w:left="4962" w:hanging="142"/>
        <w:rPr>
          <w:rFonts w:eastAsiaTheme="minorHAnsi"/>
          <w:sz w:val="22"/>
          <w:szCs w:val="22"/>
          <w:lang w:eastAsia="en-US"/>
        </w:rPr>
      </w:pPr>
      <w:r w:rsidRPr="00B56498">
        <w:rPr>
          <w:rFonts w:eastAsiaTheme="minorHAnsi"/>
          <w:sz w:val="22"/>
          <w:szCs w:val="22"/>
          <w:lang w:eastAsia="en-US"/>
        </w:rPr>
        <w:t xml:space="preserve">Dyrektor Zarządu Dróg Powiatowych </w:t>
      </w:r>
      <w:r w:rsidRPr="00B56498">
        <w:rPr>
          <w:rFonts w:eastAsiaTheme="minorHAnsi"/>
          <w:sz w:val="22"/>
          <w:szCs w:val="22"/>
          <w:lang w:eastAsia="en-US"/>
        </w:rPr>
        <w:br/>
        <w:t xml:space="preserve">      w Aleksandrowie Kujawskim</w:t>
      </w:r>
    </w:p>
    <w:p w14:paraId="7FF95AD9" w14:textId="77777777" w:rsidR="00B56498" w:rsidRPr="00B56498" w:rsidRDefault="00B56498" w:rsidP="00B56498">
      <w:pPr>
        <w:ind w:left="4962" w:hanging="142"/>
        <w:rPr>
          <w:rFonts w:eastAsiaTheme="minorHAnsi"/>
          <w:sz w:val="22"/>
          <w:szCs w:val="22"/>
          <w:lang w:eastAsia="en-US"/>
        </w:rPr>
      </w:pPr>
    </w:p>
    <w:p w14:paraId="1C1F32C4" w14:textId="77777777" w:rsidR="00B56498" w:rsidRPr="00B56498" w:rsidRDefault="00B56498" w:rsidP="00B56498">
      <w:pPr>
        <w:ind w:left="5670" w:hanging="142"/>
        <w:rPr>
          <w:rFonts w:eastAsiaTheme="minorHAnsi"/>
          <w:b/>
          <w:i/>
          <w:iCs/>
          <w:sz w:val="22"/>
          <w:szCs w:val="22"/>
          <w:lang w:eastAsia="en-US"/>
        </w:rPr>
      </w:pPr>
      <w:r w:rsidRPr="00B56498">
        <w:rPr>
          <w:rFonts w:eastAsiaTheme="minorHAnsi"/>
          <w:b/>
          <w:i/>
          <w:iCs/>
          <w:sz w:val="22"/>
          <w:szCs w:val="22"/>
          <w:lang w:eastAsia="en-US"/>
        </w:rPr>
        <w:t xml:space="preserve">   / Marcin Strych /</w:t>
      </w:r>
    </w:p>
    <w:p w14:paraId="54F0FC36" w14:textId="77777777" w:rsidR="001C0FFA" w:rsidRDefault="001C0FFA" w:rsidP="009201DF">
      <w:pPr>
        <w:rPr>
          <w:rFonts w:eastAsiaTheme="minorHAnsi"/>
          <w:sz w:val="28"/>
          <w:szCs w:val="28"/>
          <w:lang w:eastAsia="en-US"/>
        </w:rPr>
      </w:pPr>
    </w:p>
    <w:p w14:paraId="1502A1D9" w14:textId="77777777" w:rsidR="00E10B11" w:rsidRPr="001C0FFA" w:rsidRDefault="00E10B11" w:rsidP="009201DF">
      <w:pPr>
        <w:rPr>
          <w:sz w:val="16"/>
          <w:szCs w:val="16"/>
        </w:rPr>
      </w:pPr>
    </w:p>
    <w:p w14:paraId="2107B78F" w14:textId="77777777" w:rsidR="00FD7ADD" w:rsidRPr="00FD7ADD" w:rsidRDefault="00FD7ADD" w:rsidP="00FD7ADD">
      <w:pPr>
        <w:pStyle w:val="Bezodstpw"/>
        <w:ind w:left="5670"/>
        <w:rPr>
          <w:rFonts w:ascii="Times New Roman" w:hAnsi="Times New Roman" w:cs="Times New Roman"/>
          <w:b/>
          <w:bCs/>
          <w:sz w:val="20"/>
          <w:szCs w:val="24"/>
        </w:rPr>
      </w:pPr>
      <w:r w:rsidRPr="00FD7ADD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Załącznik </w:t>
      </w:r>
      <w:r w:rsidR="0035206D">
        <w:rPr>
          <w:rFonts w:ascii="Times New Roman" w:hAnsi="Times New Roman" w:cs="Times New Roman"/>
          <w:b/>
          <w:bCs/>
          <w:sz w:val="20"/>
          <w:szCs w:val="24"/>
        </w:rPr>
        <w:t xml:space="preserve">Nr 1 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t>do Zarządzenia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>Nr 7/2025 Dyrektora Zarządu Dróg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 xml:space="preserve">Powiatowych w Aleksandrowie 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>Kujawskim z dnia 18 listopada 2025 r.</w:t>
      </w:r>
    </w:p>
    <w:p w14:paraId="4019A57E" w14:textId="77777777" w:rsidR="00FD7ADD" w:rsidRPr="00FD7ADD" w:rsidRDefault="00FD7ADD" w:rsidP="00066B81">
      <w:pPr>
        <w:rPr>
          <w:sz w:val="18"/>
        </w:rPr>
      </w:pPr>
    </w:p>
    <w:p w14:paraId="32EEA39F" w14:textId="77777777" w:rsidR="00FD7ADD" w:rsidRDefault="00FD7ADD" w:rsidP="00066B81"/>
    <w:p w14:paraId="0807E43B" w14:textId="77777777" w:rsidR="00FD7ADD" w:rsidRDefault="00FD7ADD" w:rsidP="00066B81"/>
    <w:p w14:paraId="31CB5A44" w14:textId="77777777" w:rsidR="009201DF" w:rsidRPr="001C0FFA" w:rsidRDefault="009201DF" w:rsidP="00066B81">
      <w:r w:rsidRPr="001C0FFA">
        <w:t>Odolion, dnia</w:t>
      </w:r>
      <w:r w:rsidR="00FD7ADD">
        <w:t xml:space="preserve"> </w:t>
      </w:r>
      <w:r w:rsidRPr="001C0FFA">
        <w:t>…………</w:t>
      </w:r>
      <w:r w:rsidR="00FD7ADD">
        <w:t>..</w:t>
      </w:r>
      <w:r w:rsidRPr="001C0FFA">
        <w:t>…</w:t>
      </w:r>
      <w:r w:rsidR="0035206D">
        <w:t>……</w:t>
      </w:r>
      <w:r w:rsidRPr="001C0FFA">
        <w:t xml:space="preserve"> </w:t>
      </w:r>
    </w:p>
    <w:p w14:paraId="6152AA55" w14:textId="77777777" w:rsidR="009201DF" w:rsidRPr="001C0FFA" w:rsidRDefault="009201DF" w:rsidP="009201DF"/>
    <w:p w14:paraId="3B5D7198" w14:textId="77777777" w:rsidR="009201DF" w:rsidRPr="001C0FFA" w:rsidRDefault="009201DF" w:rsidP="00FD7ADD">
      <w:pPr>
        <w:ind w:left="4956"/>
        <w:rPr>
          <w:b/>
        </w:rPr>
      </w:pPr>
      <w:r w:rsidRPr="001C0FFA">
        <w:rPr>
          <w:b/>
        </w:rPr>
        <w:t xml:space="preserve">Dyrektor </w:t>
      </w:r>
    </w:p>
    <w:p w14:paraId="0ADBB195" w14:textId="77777777" w:rsidR="009201DF" w:rsidRPr="00255FFC" w:rsidRDefault="009201DF" w:rsidP="00FD7ADD">
      <w:pPr>
        <w:ind w:left="4956"/>
      </w:pPr>
      <w:r w:rsidRPr="00255FFC">
        <w:t>Zarządu Dróg Powiatowych</w:t>
      </w:r>
    </w:p>
    <w:p w14:paraId="2938610B" w14:textId="77777777" w:rsidR="009201DF" w:rsidRPr="00255FFC" w:rsidRDefault="009201DF" w:rsidP="00FD7ADD">
      <w:pPr>
        <w:ind w:left="4956"/>
      </w:pPr>
      <w:r w:rsidRPr="00255FFC">
        <w:t>w Aleksandrowie Kujawsk</w:t>
      </w:r>
      <w:r w:rsidR="001C0FFA" w:rsidRPr="00255FFC">
        <w:t>im</w:t>
      </w:r>
    </w:p>
    <w:p w14:paraId="72EFBA82" w14:textId="77777777" w:rsidR="009201DF" w:rsidRDefault="009201DF" w:rsidP="009201DF">
      <w:pPr>
        <w:jc w:val="center"/>
        <w:rPr>
          <w:b/>
        </w:rPr>
      </w:pPr>
    </w:p>
    <w:p w14:paraId="71D3136C" w14:textId="77777777" w:rsidR="0035206D" w:rsidRPr="001C0FFA" w:rsidRDefault="0035206D" w:rsidP="009201DF">
      <w:pPr>
        <w:jc w:val="center"/>
        <w:rPr>
          <w:b/>
        </w:rPr>
      </w:pPr>
    </w:p>
    <w:p w14:paraId="499CFC5D" w14:textId="77777777" w:rsidR="009201DF" w:rsidRPr="001C0FFA" w:rsidRDefault="009201DF" w:rsidP="009201DF">
      <w:pPr>
        <w:jc w:val="right"/>
      </w:pPr>
    </w:p>
    <w:p w14:paraId="268A4571" w14:textId="77777777" w:rsidR="009201DF" w:rsidRPr="0035206D" w:rsidRDefault="00FD7ADD" w:rsidP="00FD7ADD">
      <w:pPr>
        <w:jc w:val="center"/>
      </w:pPr>
      <w:r w:rsidRPr="0035206D">
        <w:t>WNIOSEK</w:t>
      </w:r>
      <w:r w:rsidR="00DA6EA3" w:rsidRPr="00DA6EA3">
        <w:rPr>
          <w:vertAlign w:val="superscript"/>
        </w:rPr>
        <w:t>*</w:t>
      </w:r>
      <w:r w:rsidRPr="0035206D">
        <w:br/>
      </w:r>
      <w:r w:rsidRPr="0035206D">
        <w:rPr>
          <w:bCs/>
        </w:rPr>
        <w:t>o</w:t>
      </w:r>
      <w:r w:rsidRPr="0035206D">
        <w:rPr>
          <w:color w:val="000000"/>
        </w:rPr>
        <w:t xml:space="preserve"> </w:t>
      </w:r>
      <w:r w:rsidRPr="0035206D">
        <w:rPr>
          <w:bCs/>
        </w:rPr>
        <w:t xml:space="preserve">likwidację </w:t>
      </w:r>
      <w:r w:rsidR="001E2FEA">
        <w:rPr>
          <w:bCs/>
        </w:rPr>
        <w:t xml:space="preserve">lub inny sposób zagospodarowania </w:t>
      </w:r>
      <w:r w:rsidRPr="0035206D">
        <w:rPr>
          <w:bCs/>
        </w:rPr>
        <w:t>składników rzeczowych majątku ruchomego, środków trwałych, pozostałych środków trwałych i wyposażenia w Zarządzie Dróg Powiatowych w Aleksandrowie Kujawskim</w:t>
      </w:r>
      <w:r w:rsidRPr="0035206D">
        <w:t xml:space="preserve"> </w:t>
      </w:r>
      <w:r w:rsidRPr="0035206D">
        <w:br/>
      </w:r>
    </w:p>
    <w:p w14:paraId="2196C8BC" w14:textId="77777777" w:rsidR="009201DF" w:rsidRPr="001C0FFA" w:rsidRDefault="009201DF" w:rsidP="009201DF"/>
    <w:p w14:paraId="309F8F1E" w14:textId="77777777" w:rsidR="009201DF" w:rsidRPr="001C0FFA" w:rsidRDefault="009201DF" w:rsidP="00FD7ADD">
      <w:r w:rsidRPr="001C0FFA">
        <w:t>Wniosku</w:t>
      </w:r>
      <w:r w:rsidR="0035206D">
        <w:t xml:space="preserve">ję </w:t>
      </w:r>
      <w:r w:rsidRPr="001C0FFA">
        <w:t>o likwidację</w:t>
      </w:r>
      <w:r w:rsidR="0070297E">
        <w:t xml:space="preserve"> lub inny sposób zagospodarowania</w:t>
      </w:r>
      <w:r w:rsidRPr="001C0FFA">
        <w:t xml:space="preserve"> niżej wyszczególnionych </w:t>
      </w:r>
      <w:r w:rsidR="00FD7ADD">
        <w:t>przedmiotów</w:t>
      </w:r>
      <w:r w:rsidRPr="001C0FFA">
        <w:t xml:space="preserve">: </w:t>
      </w:r>
    </w:p>
    <w:p w14:paraId="74423BED" w14:textId="77777777" w:rsidR="009201DF" w:rsidRPr="001C0FFA" w:rsidRDefault="009201DF" w:rsidP="009201DF"/>
    <w:tbl>
      <w:tblPr>
        <w:tblStyle w:val="Tabela-Siatka"/>
        <w:tblW w:w="9184" w:type="dxa"/>
        <w:tblLayout w:type="fixed"/>
        <w:tblLook w:val="01E0" w:firstRow="1" w:lastRow="1" w:firstColumn="1" w:lastColumn="1" w:noHBand="0" w:noVBand="0"/>
      </w:tblPr>
      <w:tblGrid>
        <w:gridCol w:w="534"/>
        <w:gridCol w:w="1984"/>
        <w:gridCol w:w="1559"/>
        <w:gridCol w:w="709"/>
        <w:gridCol w:w="3119"/>
        <w:gridCol w:w="1279"/>
      </w:tblGrid>
      <w:tr w:rsidR="009201DF" w:rsidRPr="00FD7ADD" w14:paraId="5500DCEE" w14:textId="77777777" w:rsidTr="0035206D">
        <w:trPr>
          <w:trHeight w:hRule="exact" w:val="851"/>
        </w:trPr>
        <w:tc>
          <w:tcPr>
            <w:tcW w:w="534" w:type="dxa"/>
            <w:vAlign w:val="center"/>
          </w:tcPr>
          <w:p w14:paraId="2C01DE9F" w14:textId="77777777" w:rsidR="009201DF" w:rsidRPr="00FD7ADD" w:rsidRDefault="009201DF" w:rsidP="00FD7ADD">
            <w:pPr>
              <w:jc w:val="center"/>
            </w:pPr>
            <w:r w:rsidRPr="0035206D">
              <w:rPr>
                <w:sz w:val="22"/>
              </w:rPr>
              <w:t>Lp</w:t>
            </w:r>
            <w:r w:rsidR="00FD7ADD" w:rsidRPr="0035206D">
              <w:rPr>
                <w:sz w:val="22"/>
              </w:rPr>
              <w:t>.</w:t>
            </w:r>
          </w:p>
        </w:tc>
        <w:tc>
          <w:tcPr>
            <w:tcW w:w="1984" w:type="dxa"/>
            <w:vAlign w:val="center"/>
          </w:tcPr>
          <w:p w14:paraId="5EC64669" w14:textId="77777777" w:rsidR="009201DF" w:rsidRPr="00FD7ADD" w:rsidRDefault="009201DF" w:rsidP="00FD7ADD">
            <w:pPr>
              <w:jc w:val="center"/>
            </w:pPr>
            <w:r w:rsidRPr="00FD7ADD">
              <w:t>Nazwa przedmiotu</w:t>
            </w:r>
          </w:p>
        </w:tc>
        <w:tc>
          <w:tcPr>
            <w:tcW w:w="1559" w:type="dxa"/>
            <w:vAlign w:val="center"/>
          </w:tcPr>
          <w:p w14:paraId="77882360" w14:textId="77777777" w:rsidR="009201DF" w:rsidRPr="00FD7ADD" w:rsidRDefault="009201DF" w:rsidP="00FD7ADD">
            <w:pPr>
              <w:jc w:val="center"/>
            </w:pPr>
            <w:r w:rsidRPr="00FD7ADD">
              <w:t xml:space="preserve">Nr </w:t>
            </w:r>
            <w:r w:rsidRPr="0035206D">
              <w:rPr>
                <w:sz w:val="22"/>
              </w:rPr>
              <w:t>inwentarzowy</w:t>
            </w:r>
          </w:p>
        </w:tc>
        <w:tc>
          <w:tcPr>
            <w:tcW w:w="709" w:type="dxa"/>
            <w:vAlign w:val="center"/>
          </w:tcPr>
          <w:p w14:paraId="3CC21608" w14:textId="77777777" w:rsidR="009201DF" w:rsidRPr="00FD7ADD" w:rsidRDefault="009201DF" w:rsidP="00FD7ADD">
            <w:pPr>
              <w:jc w:val="center"/>
            </w:pPr>
            <w:r w:rsidRPr="00FD7ADD">
              <w:t>Ilość</w:t>
            </w:r>
          </w:p>
        </w:tc>
        <w:tc>
          <w:tcPr>
            <w:tcW w:w="3119" w:type="dxa"/>
            <w:vAlign w:val="center"/>
          </w:tcPr>
          <w:p w14:paraId="7CD409FE" w14:textId="77777777" w:rsidR="009201DF" w:rsidRPr="00FD7ADD" w:rsidRDefault="00F11E8D" w:rsidP="0070297E">
            <w:pPr>
              <w:jc w:val="center"/>
            </w:pPr>
            <w:r>
              <w:t>U</w:t>
            </w:r>
            <w:r w:rsidR="009201DF" w:rsidRPr="00FD7ADD">
              <w:t>zasadnienie</w:t>
            </w:r>
          </w:p>
        </w:tc>
        <w:tc>
          <w:tcPr>
            <w:tcW w:w="1279" w:type="dxa"/>
            <w:vAlign w:val="center"/>
          </w:tcPr>
          <w:p w14:paraId="6D905459" w14:textId="77777777" w:rsidR="009201DF" w:rsidRPr="00FD7ADD" w:rsidRDefault="009201DF" w:rsidP="00FD7ADD">
            <w:pPr>
              <w:jc w:val="center"/>
            </w:pPr>
            <w:r w:rsidRPr="00FD7ADD">
              <w:t>Uwagi</w:t>
            </w:r>
          </w:p>
        </w:tc>
      </w:tr>
      <w:tr w:rsidR="009201DF" w:rsidRPr="00FD7ADD" w14:paraId="0345330B" w14:textId="77777777" w:rsidTr="0035206D">
        <w:trPr>
          <w:trHeight w:hRule="exact" w:val="851"/>
        </w:trPr>
        <w:tc>
          <w:tcPr>
            <w:tcW w:w="534" w:type="dxa"/>
            <w:vAlign w:val="center"/>
          </w:tcPr>
          <w:p w14:paraId="1D288761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36DE63D0" w14:textId="77777777" w:rsidR="009201DF" w:rsidRPr="00FD7ADD" w:rsidRDefault="009201DF" w:rsidP="00FD7ADD">
            <w:pPr>
              <w:jc w:val="center"/>
            </w:pPr>
          </w:p>
          <w:p w14:paraId="0CA7F8A9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2FB138F" w14:textId="77777777" w:rsidR="009201DF" w:rsidRPr="00FD7ADD" w:rsidRDefault="009201DF" w:rsidP="00FD7ADD">
            <w:pPr>
              <w:jc w:val="center"/>
            </w:pPr>
          </w:p>
        </w:tc>
        <w:tc>
          <w:tcPr>
            <w:tcW w:w="709" w:type="dxa"/>
            <w:vAlign w:val="center"/>
          </w:tcPr>
          <w:p w14:paraId="152A1637" w14:textId="77777777" w:rsidR="009201DF" w:rsidRPr="00FD7ADD" w:rsidRDefault="009201DF" w:rsidP="00FD7AD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0AA2F77A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279" w:type="dxa"/>
            <w:vAlign w:val="center"/>
          </w:tcPr>
          <w:p w14:paraId="28FCBF57" w14:textId="77777777" w:rsidR="009201DF" w:rsidRPr="00FD7ADD" w:rsidRDefault="009201DF" w:rsidP="00FD7ADD">
            <w:pPr>
              <w:jc w:val="center"/>
            </w:pPr>
          </w:p>
        </w:tc>
      </w:tr>
      <w:tr w:rsidR="009201DF" w:rsidRPr="00FD7ADD" w14:paraId="685400C2" w14:textId="77777777" w:rsidTr="0035206D">
        <w:trPr>
          <w:trHeight w:hRule="exact" w:val="851"/>
        </w:trPr>
        <w:tc>
          <w:tcPr>
            <w:tcW w:w="534" w:type="dxa"/>
            <w:vAlign w:val="center"/>
          </w:tcPr>
          <w:p w14:paraId="10C3D696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40BE4B4" w14:textId="77777777" w:rsidR="009201DF" w:rsidRPr="00FD7ADD" w:rsidRDefault="009201DF" w:rsidP="00FD7ADD">
            <w:pPr>
              <w:jc w:val="center"/>
            </w:pPr>
          </w:p>
          <w:p w14:paraId="17519E51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133437F" w14:textId="77777777" w:rsidR="009201DF" w:rsidRPr="00FD7ADD" w:rsidRDefault="009201DF" w:rsidP="00FD7ADD">
            <w:pPr>
              <w:jc w:val="center"/>
            </w:pPr>
          </w:p>
        </w:tc>
        <w:tc>
          <w:tcPr>
            <w:tcW w:w="709" w:type="dxa"/>
            <w:vAlign w:val="center"/>
          </w:tcPr>
          <w:p w14:paraId="16B13036" w14:textId="77777777" w:rsidR="009201DF" w:rsidRPr="00FD7ADD" w:rsidRDefault="009201DF" w:rsidP="00FD7AD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26934FA0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279" w:type="dxa"/>
            <w:vAlign w:val="center"/>
          </w:tcPr>
          <w:p w14:paraId="7C6275F4" w14:textId="77777777" w:rsidR="009201DF" w:rsidRPr="00FD7ADD" w:rsidRDefault="009201DF" w:rsidP="00FD7ADD">
            <w:pPr>
              <w:jc w:val="center"/>
            </w:pPr>
          </w:p>
        </w:tc>
      </w:tr>
      <w:tr w:rsidR="009201DF" w:rsidRPr="00FD7ADD" w14:paraId="7F2FC618" w14:textId="77777777" w:rsidTr="0035206D">
        <w:trPr>
          <w:trHeight w:hRule="exact" w:val="851"/>
        </w:trPr>
        <w:tc>
          <w:tcPr>
            <w:tcW w:w="534" w:type="dxa"/>
            <w:vAlign w:val="center"/>
          </w:tcPr>
          <w:p w14:paraId="79ADFAB3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22779845" w14:textId="77777777" w:rsidR="009201DF" w:rsidRPr="00FD7ADD" w:rsidRDefault="009201DF" w:rsidP="00FD7ADD">
            <w:pPr>
              <w:jc w:val="center"/>
            </w:pPr>
          </w:p>
          <w:p w14:paraId="611950A1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33707DB" w14:textId="77777777" w:rsidR="009201DF" w:rsidRPr="00FD7ADD" w:rsidRDefault="009201DF" w:rsidP="00FD7ADD">
            <w:pPr>
              <w:jc w:val="center"/>
            </w:pPr>
          </w:p>
        </w:tc>
        <w:tc>
          <w:tcPr>
            <w:tcW w:w="709" w:type="dxa"/>
            <w:vAlign w:val="center"/>
          </w:tcPr>
          <w:p w14:paraId="11352E75" w14:textId="77777777" w:rsidR="009201DF" w:rsidRPr="00FD7ADD" w:rsidRDefault="009201DF" w:rsidP="00FD7AD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4044066F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279" w:type="dxa"/>
            <w:vAlign w:val="center"/>
          </w:tcPr>
          <w:p w14:paraId="0CB7B88E" w14:textId="77777777" w:rsidR="009201DF" w:rsidRPr="00FD7ADD" w:rsidRDefault="009201DF" w:rsidP="00FD7ADD">
            <w:pPr>
              <w:jc w:val="center"/>
            </w:pPr>
          </w:p>
        </w:tc>
      </w:tr>
      <w:tr w:rsidR="009201DF" w:rsidRPr="00FD7ADD" w14:paraId="1A11769F" w14:textId="77777777" w:rsidTr="0035206D">
        <w:trPr>
          <w:trHeight w:hRule="exact" w:val="851"/>
        </w:trPr>
        <w:tc>
          <w:tcPr>
            <w:tcW w:w="534" w:type="dxa"/>
            <w:vAlign w:val="center"/>
          </w:tcPr>
          <w:p w14:paraId="66CF94DB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984" w:type="dxa"/>
            <w:vAlign w:val="center"/>
          </w:tcPr>
          <w:p w14:paraId="448E856D" w14:textId="77777777" w:rsidR="009201DF" w:rsidRPr="00FD7ADD" w:rsidRDefault="009201DF" w:rsidP="00FD7ADD">
            <w:pPr>
              <w:jc w:val="center"/>
            </w:pPr>
          </w:p>
          <w:p w14:paraId="2AA187B5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1DFEDD1" w14:textId="77777777" w:rsidR="009201DF" w:rsidRPr="00FD7ADD" w:rsidRDefault="009201DF" w:rsidP="00FD7ADD">
            <w:pPr>
              <w:jc w:val="center"/>
            </w:pPr>
          </w:p>
        </w:tc>
        <w:tc>
          <w:tcPr>
            <w:tcW w:w="709" w:type="dxa"/>
            <w:vAlign w:val="center"/>
          </w:tcPr>
          <w:p w14:paraId="56B33434" w14:textId="77777777" w:rsidR="009201DF" w:rsidRPr="00FD7ADD" w:rsidRDefault="009201DF" w:rsidP="00FD7ADD">
            <w:pPr>
              <w:jc w:val="center"/>
            </w:pPr>
          </w:p>
        </w:tc>
        <w:tc>
          <w:tcPr>
            <w:tcW w:w="3119" w:type="dxa"/>
            <w:vAlign w:val="center"/>
          </w:tcPr>
          <w:p w14:paraId="33E6A175" w14:textId="77777777" w:rsidR="009201DF" w:rsidRPr="00FD7ADD" w:rsidRDefault="009201DF" w:rsidP="00FD7ADD">
            <w:pPr>
              <w:jc w:val="center"/>
            </w:pPr>
          </w:p>
        </w:tc>
        <w:tc>
          <w:tcPr>
            <w:tcW w:w="1279" w:type="dxa"/>
            <w:vAlign w:val="center"/>
          </w:tcPr>
          <w:p w14:paraId="31CCD4EE" w14:textId="77777777" w:rsidR="009201DF" w:rsidRPr="00FD7ADD" w:rsidRDefault="009201DF" w:rsidP="00FD7ADD">
            <w:pPr>
              <w:jc w:val="center"/>
            </w:pPr>
          </w:p>
        </w:tc>
      </w:tr>
    </w:tbl>
    <w:p w14:paraId="2B00622B" w14:textId="77777777" w:rsidR="0035206D" w:rsidRDefault="0035206D" w:rsidP="009201DF"/>
    <w:p w14:paraId="48C2CC22" w14:textId="77777777" w:rsidR="0035206D" w:rsidRDefault="0035206D" w:rsidP="009201DF"/>
    <w:p w14:paraId="741E1D40" w14:textId="77777777" w:rsidR="00DA6EA3" w:rsidRDefault="00DA6EA3" w:rsidP="009201DF"/>
    <w:p w14:paraId="4255057A" w14:textId="77777777" w:rsidR="00DA6EA3" w:rsidRDefault="00DA6EA3" w:rsidP="009201DF"/>
    <w:p w14:paraId="52C00272" w14:textId="77777777" w:rsidR="00DA6EA3" w:rsidRDefault="00DA6EA3" w:rsidP="009201DF"/>
    <w:p w14:paraId="2B2AA32F" w14:textId="77777777" w:rsidR="0035206D" w:rsidRDefault="0035206D" w:rsidP="0035206D">
      <w:pPr>
        <w:ind w:left="4247" w:firstLine="709"/>
      </w:pPr>
      <w:r>
        <w:t>…………………………………</w:t>
      </w:r>
    </w:p>
    <w:p w14:paraId="1DC31EC3" w14:textId="77777777" w:rsidR="0035206D" w:rsidRDefault="0035206D" w:rsidP="0035206D">
      <w:pPr>
        <w:ind w:left="4247" w:firstLine="709"/>
      </w:pPr>
      <w:r>
        <w:t xml:space="preserve">        (</w:t>
      </w:r>
      <w:r w:rsidR="00255FFC">
        <w:t>p</w:t>
      </w:r>
      <w:r>
        <w:t>odpis wnioskodawcy)</w:t>
      </w:r>
    </w:p>
    <w:p w14:paraId="617FECC3" w14:textId="77777777" w:rsidR="00DA6EA3" w:rsidRDefault="00DA6EA3" w:rsidP="0035206D">
      <w:pPr>
        <w:ind w:left="4247" w:firstLine="709"/>
      </w:pPr>
    </w:p>
    <w:p w14:paraId="03AAF173" w14:textId="77777777" w:rsidR="00DA6EA3" w:rsidRDefault="00DA6EA3" w:rsidP="00DA6EA3">
      <w:pPr>
        <w:jc w:val="both"/>
        <w:rPr>
          <w:bCs/>
        </w:rPr>
      </w:pPr>
      <w:r>
        <w:t xml:space="preserve">* </w:t>
      </w:r>
      <w:r w:rsidRPr="00DA6EA3">
        <w:t>Przedmiotowy wniosek Dyrektor ZDP przekazuje Przewodnicząc</w:t>
      </w:r>
      <w:r w:rsidR="000435A2">
        <w:t>emu/ej</w:t>
      </w:r>
      <w:r w:rsidRPr="00DA6EA3">
        <w:t xml:space="preserve"> </w:t>
      </w:r>
      <w:r w:rsidRPr="00DA6EA3">
        <w:rPr>
          <w:bCs/>
        </w:rPr>
        <w:t xml:space="preserve">stałej komisji </w:t>
      </w:r>
      <w:r w:rsidR="005F28B8">
        <w:rPr>
          <w:bCs/>
        </w:rPr>
        <w:br/>
      </w:r>
      <w:r w:rsidRPr="00DA6EA3">
        <w:rPr>
          <w:color w:val="000000"/>
        </w:rPr>
        <w:t xml:space="preserve">do oceny przydatności, </w:t>
      </w:r>
      <w:r w:rsidRPr="00DA6EA3">
        <w:rPr>
          <w:bCs/>
        </w:rPr>
        <w:t xml:space="preserve">likwidacji lub innego sposobu zagospodarowania składników rzeczowych majątku ruchomego, środków trwałych, pozostałych środków trwałych </w:t>
      </w:r>
      <w:r w:rsidR="005F28B8">
        <w:rPr>
          <w:bCs/>
        </w:rPr>
        <w:br/>
      </w:r>
      <w:r w:rsidRPr="00DA6EA3">
        <w:rPr>
          <w:bCs/>
        </w:rPr>
        <w:t>i wyposażenia w Zarządzie Dróg Powiatowych w Aleksandrowie Kujawskim</w:t>
      </w:r>
      <w:r>
        <w:rPr>
          <w:bCs/>
        </w:rPr>
        <w:t>.</w:t>
      </w:r>
    </w:p>
    <w:p w14:paraId="4FFD7EE0" w14:textId="77777777" w:rsidR="005F28B8" w:rsidRPr="00DA6EA3" w:rsidRDefault="005F28B8" w:rsidP="00DA6EA3">
      <w:pPr>
        <w:jc w:val="both"/>
        <w:rPr>
          <w:bCs/>
        </w:rPr>
      </w:pPr>
    </w:p>
    <w:p w14:paraId="4AF936C2" w14:textId="77777777" w:rsidR="0035206D" w:rsidRPr="00FD7ADD" w:rsidRDefault="0035206D" w:rsidP="0035206D">
      <w:pPr>
        <w:pStyle w:val="Bezodstpw"/>
        <w:ind w:left="5670"/>
        <w:rPr>
          <w:rFonts w:ascii="Times New Roman" w:hAnsi="Times New Roman" w:cs="Times New Roman"/>
          <w:b/>
          <w:bCs/>
          <w:sz w:val="20"/>
          <w:szCs w:val="24"/>
        </w:rPr>
      </w:pPr>
      <w:r w:rsidRPr="00FD7ADD">
        <w:rPr>
          <w:rFonts w:ascii="Times New Roman" w:hAnsi="Times New Roman" w:cs="Times New Roman"/>
          <w:b/>
          <w:bCs/>
          <w:sz w:val="20"/>
          <w:szCs w:val="24"/>
        </w:rPr>
        <w:lastRenderedPageBreak/>
        <w:t xml:space="preserve">Załącznik 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Nr 2 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t>do Zarządzenia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>Nr 7/2025 Dyrektora Zarządu Dróg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 xml:space="preserve">Powiatowych w Aleksandrowie </w:t>
      </w:r>
      <w:r w:rsidRPr="00FD7ADD">
        <w:rPr>
          <w:rFonts w:ascii="Times New Roman" w:hAnsi="Times New Roman" w:cs="Times New Roman"/>
          <w:b/>
          <w:bCs/>
          <w:sz w:val="20"/>
          <w:szCs w:val="24"/>
        </w:rPr>
        <w:br/>
        <w:t>Kujawskim z dnia 18 listopada 2025 r.</w:t>
      </w:r>
    </w:p>
    <w:p w14:paraId="55B69315" w14:textId="77777777" w:rsidR="0035206D" w:rsidRDefault="0035206D" w:rsidP="0035206D"/>
    <w:p w14:paraId="583567F7" w14:textId="77777777" w:rsidR="0035206D" w:rsidRPr="001C0FFA" w:rsidRDefault="0035206D" w:rsidP="0035206D">
      <w:r w:rsidRPr="001C0FFA">
        <w:t>Odolion, dnia</w:t>
      </w:r>
      <w:r>
        <w:t xml:space="preserve"> </w:t>
      </w:r>
      <w:r w:rsidRPr="001C0FFA">
        <w:t>…………</w:t>
      </w:r>
      <w:r>
        <w:t>..</w:t>
      </w:r>
      <w:r w:rsidRPr="001C0FFA">
        <w:t>…</w:t>
      </w:r>
      <w:r>
        <w:t>……</w:t>
      </w:r>
      <w:r w:rsidRPr="001C0FFA">
        <w:t xml:space="preserve"> </w:t>
      </w:r>
    </w:p>
    <w:p w14:paraId="13E258AF" w14:textId="77777777" w:rsidR="00012067" w:rsidRDefault="00012067" w:rsidP="00DA6EA3">
      <w:pPr>
        <w:rPr>
          <w:b/>
        </w:rPr>
      </w:pPr>
    </w:p>
    <w:p w14:paraId="6D70DEE7" w14:textId="77777777" w:rsidR="0035206D" w:rsidRPr="001C0FFA" w:rsidRDefault="00E10B11" w:rsidP="0035206D">
      <w:pPr>
        <w:ind w:left="4956"/>
        <w:rPr>
          <w:b/>
        </w:rPr>
      </w:pPr>
      <w:r>
        <w:rPr>
          <w:b/>
        </w:rPr>
        <w:t>Główna księgowa</w:t>
      </w:r>
    </w:p>
    <w:p w14:paraId="1E244000" w14:textId="77777777" w:rsidR="0035206D" w:rsidRPr="00255FFC" w:rsidRDefault="0035206D" w:rsidP="0035206D">
      <w:pPr>
        <w:ind w:left="4956"/>
      </w:pPr>
      <w:r w:rsidRPr="00255FFC">
        <w:t>Zarządu Dróg Powiatowych</w:t>
      </w:r>
    </w:p>
    <w:p w14:paraId="6FB8120B" w14:textId="77777777" w:rsidR="0035206D" w:rsidRPr="00255FFC" w:rsidRDefault="0035206D" w:rsidP="0035206D">
      <w:pPr>
        <w:ind w:left="4956"/>
      </w:pPr>
      <w:r w:rsidRPr="00255FFC">
        <w:t>w Aleksandrowie Kujawskim</w:t>
      </w:r>
    </w:p>
    <w:p w14:paraId="03992C3B" w14:textId="77777777" w:rsidR="0035206D" w:rsidRDefault="0035206D" w:rsidP="003F4D19"/>
    <w:p w14:paraId="26428D35" w14:textId="77777777" w:rsidR="003F4D19" w:rsidRPr="001C0FFA" w:rsidRDefault="003F4D19" w:rsidP="003F4D19"/>
    <w:p w14:paraId="622FDF74" w14:textId="77777777" w:rsidR="009201DF" w:rsidRPr="001C0FFA" w:rsidRDefault="00E10B11" w:rsidP="009201DF">
      <w:pPr>
        <w:jc w:val="center"/>
        <w:rPr>
          <w:b/>
        </w:rPr>
      </w:pPr>
      <w:r>
        <w:rPr>
          <w:b/>
        </w:rPr>
        <w:t>PROTOKÓŁ</w:t>
      </w:r>
      <w:r w:rsidR="009201DF" w:rsidRPr="001C0FFA">
        <w:rPr>
          <w:b/>
        </w:rPr>
        <w:t xml:space="preserve"> nr </w:t>
      </w:r>
      <w:r>
        <w:rPr>
          <w:b/>
        </w:rPr>
        <w:t>...... /</w:t>
      </w:r>
      <w:r w:rsidRPr="00E10B11">
        <w:rPr>
          <w:b/>
        </w:rPr>
        <w:t xml:space="preserve"> </w:t>
      </w:r>
      <w:r>
        <w:rPr>
          <w:b/>
        </w:rPr>
        <w:t>......</w:t>
      </w:r>
    </w:p>
    <w:p w14:paraId="619C3DA1" w14:textId="77777777" w:rsidR="00012067" w:rsidRDefault="0070297E" w:rsidP="0070297E">
      <w:pPr>
        <w:jc w:val="center"/>
      </w:pPr>
      <w:r w:rsidRPr="0070297E">
        <w:t xml:space="preserve">stałej komisji do </w:t>
      </w:r>
      <w:r w:rsidRPr="0070297E">
        <w:rPr>
          <w:color w:val="000000"/>
        </w:rPr>
        <w:t xml:space="preserve">oceny przydatności, </w:t>
      </w:r>
      <w:r w:rsidRPr="0070297E">
        <w:rPr>
          <w:bCs/>
        </w:rPr>
        <w:t xml:space="preserve">likwidacji lub innego sposobu zagospodarowania składników rzeczowych majątku ruchomego, środków trwałych, pozostałych środków trwałych i wyposażenia w Zarządzie Dróg Powiatowych </w:t>
      </w:r>
      <w:r w:rsidRPr="0070297E">
        <w:rPr>
          <w:bCs/>
        </w:rPr>
        <w:br/>
        <w:t>w Aleksandrowie Kujawskim</w:t>
      </w:r>
    </w:p>
    <w:p w14:paraId="41F5372F" w14:textId="77777777" w:rsidR="0070297E" w:rsidRDefault="0070297E" w:rsidP="0070297E">
      <w:pPr>
        <w:jc w:val="center"/>
      </w:pPr>
    </w:p>
    <w:p w14:paraId="7752DCEA" w14:textId="77777777" w:rsidR="009201DF" w:rsidRPr="00F11E8D" w:rsidRDefault="009201DF" w:rsidP="009201DF">
      <w:pPr>
        <w:jc w:val="center"/>
      </w:pPr>
      <w:r w:rsidRPr="00F11E8D">
        <w:t>z dnia ……………………</w:t>
      </w:r>
      <w:r w:rsidR="00E10B11" w:rsidRPr="00F11E8D">
        <w:t>.</w:t>
      </w:r>
    </w:p>
    <w:p w14:paraId="40F1EADA" w14:textId="77777777" w:rsidR="003F4D19" w:rsidRPr="001C0FFA" w:rsidRDefault="003F4D19" w:rsidP="009201DF"/>
    <w:p w14:paraId="1BCB9220" w14:textId="77777777" w:rsidR="009201DF" w:rsidRPr="001C0FFA" w:rsidRDefault="009201DF" w:rsidP="009201DF">
      <w:r w:rsidRPr="001C0FFA">
        <w:t xml:space="preserve">Komisja w składzie: </w:t>
      </w:r>
    </w:p>
    <w:p w14:paraId="6BB1A2CC" w14:textId="77777777" w:rsidR="00E10B11" w:rsidRPr="001C0FFA" w:rsidRDefault="00E10B11" w:rsidP="00E10B1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Agata Hofman</w:t>
      </w:r>
      <w:r w:rsidRPr="001C0FFA">
        <w:rPr>
          <w:rFonts w:ascii="Times New Roman" w:hAnsi="Times New Roman" w:cs="Times New Roman"/>
          <w:sz w:val="24"/>
          <w:szCs w:val="24"/>
        </w:rPr>
        <w:t xml:space="preserve"> – przewodnicząc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C0FFA">
        <w:rPr>
          <w:rFonts w:ascii="Times New Roman" w:hAnsi="Times New Roman" w:cs="Times New Roman"/>
          <w:sz w:val="24"/>
          <w:szCs w:val="24"/>
        </w:rPr>
        <w:t xml:space="preserve"> komisji,</w:t>
      </w:r>
    </w:p>
    <w:p w14:paraId="18BF6FC3" w14:textId="77777777" w:rsidR="00E10B11" w:rsidRPr="001C0FFA" w:rsidRDefault="00E10B11" w:rsidP="00E10B11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0FFA">
        <w:rPr>
          <w:rFonts w:ascii="Times New Roman" w:hAnsi="Times New Roman" w:cs="Times New Roman"/>
          <w:sz w:val="24"/>
          <w:szCs w:val="24"/>
        </w:rPr>
        <w:t>Piotr Wiśniewski – członek komisji,</w:t>
      </w:r>
    </w:p>
    <w:p w14:paraId="032F44DD" w14:textId="77777777" w:rsidR="009201DF" w:rsidRDefault="00E10B11" w:rsidP="009201DF">
      <w:pPr>
        <w:pStyle w:val="Bezodstpw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0FFA">
        <w:rPr>
          <w:rFonts w:ascii="Times New Roman" w:hAnsi="Times New Roman" w:cs="Times New Roman"/>
          <w:sz w:val="24"/>
          <w:szCs w:val="24"/>
        </w:rPr>
        <w:t>P</w:t>
      </w:r>
      <w:r w:rsidR="003F4D19">
        <w:rPr>
          <w:rFonts w:ascii="Times New Roman" w:hAnsi="Times New Roman" w:cs="Times New Roman"/>
          <w:sz w:val="24"/>
          <w:szCs w:val="24"/>
        </w:rPr>
        <w:t>iotr Gardzisz – członek komisji,</w:t>
      </w:r>
    </w:p>
    <w:p w14:paraId="47718E87" w14:textId="77777777" w:rsidR="003F4D19" w:rsidRPr="00442BE5" w:rsidRDefault="003F4D19" w:rsidP="003F4D19">
      <w:pPr>
        <w:pStyle w:val="Bezodstpw"/>
        <w:ind w:left="525"/>
        <w:jc w:val="both"/>
        <w:rPr>
          <w:rFonts w:ascii="Times New Roman" w:hAnsi="Times New Roman" w:cs="Times New Roman"/>
          <w:sz w:val="24"/>
          <w:szCs w:val="24"/>
        </w:rPr>
      </w:pPr>
    </w:p>
    <w:p w14:paraId="6A75AC61" w14:textId="77777777" w:rsidR="009201DF" w:rsidRPr="001C0FFA" w:rsidRDefault="0070297E" w:rsidP="00F11E8D">
      <w:pPr>
        <w:jc w:val="both"/>
      </w:pPr>
      <w:r>
        <w:t>rozpatrzyła wniosek</w:t>
      </w:r>
      <w:r w:rsidR="009201DF" w:rsidRPr="001C0FFA">
        <w:t xml:space="preserve"> </w:t>
      </w:r>
      <w:r w:rsidRPr="0035206D">
        <w:rPr>
          <w:bCs/>
        </w:rPr>
        <w:t>o</w:t>
      </w:r>
      <w:r w:rsidRPr="0035206D">
        <w:rPr>
          <w:color w:val="000000"/>
        </w:rPr>
        <w:t xml:space="preserve"> </w:t>
      </w:r>
      <w:r w:rsidRPr="0035206D">
        <w:rPr>
          <w:bCs/>
        </w:rPr>
        <w:t xml:space="preserve">likwidację </w:t>
      </w:r>
      <w:r>
        <w:rPr>
          <w:bCs/>
        </w:rPr>
        <w:t xml:space="preserve">lub inny sposób zagospodarowania </w:t>
      </w:r>
      <w:r w:rsidRPr="0035206D">
        <w:rPr>
          <w:bCs/>
        </w:rPr>
        <w:t xml:space="preserve">składników rzeczowych majątku ruchomego, środków trwałych, pozostałych środków trwałych i wyposażenia </w:t>
      </w:r>
      <w:r>
        <w:rPr>
          <w:bCs/>
        </w:rPr>
        <w:br/>
      </w:r>
      <w:r w:rsidRPr="0035206D">
        <w:rPr>
          <w:bCs/>
        </w:rPr>
        <w:t>w Zarządzie Dróg Powiatowych w Aleksandrowie Kujawskim</w:t>
      </w:r>
      <w:r w:rsidR="00E10B11" w:rsidRPr="0035206D">
        <w:t xml:space="preserve"> </w:t>
      </w:r>
      <w:r w:rsidR="00255FFC">
        <w:t xml:space="preserve">z dnia </w:t>
      </w:r>
      <w:r w:rsidR="00E10B11">
        <w:t>…</w:t>
      </w:r>
      <w:r w:rsidR="005F28B8">
        <w:t>…………</w:t>
      </w:r>
      <w:proofErr w:type="gramStart"/>
      <w:r w:rsidR="005F28B8">
        <w:t>…….</w:t>
      </w:r>
      <w:proofErr w:type="gramEnd"/>
      <w:r w:rsidR="00F11E8D">
        <w:t>…</w:t>
      </w:r>
      <w:proofErr w:type="gramStart"/>
      <w:r w:rsidR="00E10B11">
        <w:t>…</w:t>
      </w:r>
      <w:r w:rsidR="00255FFC">
        <w:t xml:space="preserve"> ,</w:t>
      </w:r>
      <w:proofErr w:type="gramEnd"/>
      <w:r w:rsidR="00E10B11">
        <w:t xml:space="preserve"> </w:t>
      </w:r>
      <w:r w:rsidR="005F28B8">
        <w:br/>
      </w:r>
      <w:r w:rsidR="00E10B11">
        <w:t xml:space="preserve">złożony </w:t>
      </w:r>
      <w:r w:rsidR="009201DF" w:rsidRPr="001C0FFA">
        <w:t>przez</w:t>
      </w:r>
      <w:r w:rsidR="00677640">
        <w:t xml:space="preserve"> </w:t>
      </w:r>
      <w:r w:rsidR="009201DF" w:rsidRPr="001C0FFA">
        <w:t>…………</w:t>
      </w:r>
      <w:r w:rsidR="00E10B11">
        <w:t>…</w:t>
      </w:r>
      <w:proofErr w:type="gramStart"/>
      <w:r w:rsidR="00E10B11">
        <w:t>…….</w:t>
      </w:r>
      <w:r w:rsidR="00F11E8D">
        <w:t>……</w:t>
      </w:r>
      <w:r w:rsidR="00677640">
        <w:t>.</w:t>
      </w:r>
      <w:proofErr w:type="gramEnd"/>
      <w:r w:rsidR="009201DF" w:rsidRPr="001C0FFA">
        <w:t>………</w:t>
      </w:r>
      <w:r w:rsidR="005F28B8">
        <w:t>…………………………</w:t>
      </w:r>
    </w:p>
    <w:p w14:paraId="3F630631" w14:textId="77777777" w:rsidR="009201DF" w:rsidRPr="001C0FFA" w:rsidRDefault="00442BE5" w:rsidP="0070297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5F28B8">
        <w:rPr>
          <w:sz w:val="20"/>
          <w:szCs w:val="20"/>
        </w:rPr>
        <w:tab/>
      </w:r>
      <w:r w:rsidR="005F28B8">
        <w:rPr>
          <w:sz w:val="20"/>
          <w:szCs w:val="20"/>
        </w:rPr>
        <w:tab/>
      </w:r>
      <w:r w:rsidR="005F28B8">
        <w:rPr>
          <w:sz w:val="20"/>
          <w:szCs w:val="20"/>
        </w:rPr>
        <w:tab/>
      </w:r>
      <w:r w:rsidR="009201DF" w:rsidRPr="001C0FFA">
        <w:rPr>
          <w:sz w:val="20"/>
          <w:szCs w:val="20"/>
        </w:rPr>
        <w:t>(imię i nazwisko Wnioskodawcy)</w:t>
      </w:r>
    </w:p>
    <w:p w14:paraId="54F1506E" w14:textId="77777777" w:rsidR="00F11E8D" w:rsidRDefault="0070297E" w:rsidP="001C0FFA">
      <w:pPr>
        <w:jc w:val="both"/>
      </w:pPr>
      <w:r>
        <w:t xml:space="preserve">i </w:t>
      </w:r>
      <w:r w:rsidR="00672315">
        <w:t>po dokonaniu</w:t>
      </w:r>
      <w:r w:rsidR="00E10B11">
        <w:t xml:space="preserve"> </w:t>
      </w:r>
      <w:r w:rsidR="009201DF" w:rsidRPr="001C0FFA">
        <w:t xml:space="preserve">oględzin wymienionych </w:t>
      </w:r>
      <w:r w:rsidR="00F11E8D">
        <w:t xml:space="preserve">w ww. wniosku </w:t>
      </w:r>
      <w:r w:rsidR="00E10B11">
        <w:t>przedmiotów</w:t>
      </w:r>
      <w:r w:rsidR="009201DF" w:rsidRPr="001C0FFA">
        <w:t>,</w:t>
      </w:r>
      <w:r>
        <w:t xml:space="preserve"> po</w:t>
      </w:r>
      <w:r w:rsidR="009201DF" w:rsidRPr="001C0FFA">
        <w:t xml:space="preserve"> </w:t>
      </w:r>
      <w:r>
        <w:t>dokonaniu ich oceny</w:t>
      </w:r>
      <w:r w:rsidR="00255FFC">
        <w:t>, przydatności</w:t>
      </w:r>
      <w:r>
        <w:t xml:space="preserve"> i </w:t>
      </w:r>
      <w:r w:rsidR="00255FFC">
        <w:t>ustaleniu</w:t>
      </w:r>
      <w:r>
        <w:t xml:space="preserve"> wartoś</w:t>
      </w:r>
      <w:r w:rsidR="00255FFC">
        <w:t>ci</w:t>
      </w:r>
      <w:r>
        <w:t xml:space="preserve"> rynkow</w:t>
      </w:r>
      <w:r w:rsidR="00255FFC">
        <w:t>ej, ustaliła</w:t>
      </w:r>
      <w:r w:rsidR="005F28B8">
        <w:t>,</w:t>
      </w:r>
      <w:r w:rsidR="00255FFC">
        <w:t xml:space="preserve"> </w:t>
      </w:r>
      <w:r w:rsidR="009201DF" w:rsidRPr="001C0FFA">
        <w:t xml:space="preserve">że </w:t>
      </w:r>
      <w:r w:rsidR="00F11E8D">
        <w:t xml:space="preserve">następujące przedmioty </w:t>
      </w:r>
      <w:r w:rsidR="00255FFC">
        <w:br/>
        <w:t xml:space="preserve">z poniższej tabeli </w:t>
      </w:r>
      <w:r w:rsidR="00677640">
        <w:t>kwalifikują się do kategorii zbędnych lub zużytych</w:t>
      </w:r>
      <w:r w:rsidR="00255FFC">
        <w:t>:</w:t>
      </w:r>
    </w:p>
    <w:p w14:paraId="48A76281" w14:textId="77777777" w:rsidR="00F11E8D" w:rsidRDefault="00F11E8D" w:rsidP="001C0FFA">
      <w:pPr>
        <w:jc w:val="both"/>
      </w:pPr>
    </w:p>
    <w:tbl>
      <w:tblPr>
        <w:tblStyle w:val="Tabela-Siatka"/>
        <w:tblW w:w="9180" w:type="dxa"/>
        <w:tblLayout w:type="fixed"/>
        <w:tblLook w:val="01E0" w:firstRow="1" w:lastRow="1" w:firstColumn="1" w:lastColumn="1" w:noHBand="0" w:noVBand="0"/>
      </w:tblPr>
      <w:tblGrid>
        <w:gridCol w:w="534"/>
        <w:gridCol w:w="1134"/>
        <w:gridCol w:w="850"/>
        <w:gridCol w:w="567"/>
        <w:gridCol w:w="1985"/>
        <w:gridCol w:w="1417"/>
        <w:gridCol w:w="1134"/>
        <w:gridCol w:w="1559"/>
      </w:tblGrid>
      <w:tr w:rsidR="00677640" w:rsidRPr="00FD7ADD" w14:paraId="4B01C46D" w14:textId="77777777" w:rsidTr="00B84AB0">
        <w:trPr>
          <w:trHeight w:hRule="exact" w:val="1642"/>
        </w:trPr>
        <w:tc>
          <w:tcPr>
            <w:tcW w:w="534" w:type="dxa"/>
            <w:vAlign w:val="center"/>
          </w:tcPr>
          <w:p w14:paraId="587AC0D5" w14:textId="77777777" w:rsidR="00677640" w:rsidRPr="00FD7ADD" w:rsidRDefault="00677640" w:rsidP="00794858">
            <w:pPr>
              <w:jc w:val="center"/>
            </w:pPr>
            <w:r w:rsidRPr="00F11E8D">
              <w:rPr>
                <w:sz w:val="20"/>
              </w:rPr>
              <w:t>Lp.</w:t>
            </w:r>
          </w:p>
        </w:tc>
        <w:tc>
          <w:tcPr>
            <w:tcW w:w="1134" w:type="dxa"/>
            <w:vAlign w:val="center"/>
          </w:tcPr>
          <w:p w14:paraId="7844A0A3" w14:textId="77777777" w:rsidR="00677640" w:rsidRPr="00FD7ADD" w:rsidRDefault="00677640" w:rsidP="00794858">
            <w:pPr>
              <w:jc w:val="center"/>
            </w:pPr>
            <w:r w:rsidRPr="00F11E8D">
              <w:rPr>
                <w:sz w:val="22"/>
              </w:rPr>
              <w:t xml:space="preserve">Nazwa </w:t>
            </w:r>
            <w:r w:rsidRPr="00DA6EA3">
              <w:rPr>
                <w:sz w:val="20"/>
              </w:rPr>
              <w:t>przedmiotu</w:t>
            </w:r>
          </w:p>
        </w:tc>
        <w:tc>
          <w:tcPr>
            <w:tcW w:w="850" w:type="dxa"/>
            <w:vAlign w:val="center"/>
          </w:tcPr>
          <w:p w14:paraId="7BD397AE" w14:textId="77777777" w:rsidR="00677640" w:rsidRPr="00FD7ADD" w:rsidRDefault="00677640" w:rsidP="00DA6EA3">
            <w:pPr>
              <w:jc w:val="center"/>
            </w:pPr>
            <w:r w:rsidRPr="00FD7ADD">
              <w:t xml:space="preserve">Nr </w:t>
            </w:r>
            <w:proofErr w:type="spellStart"/>
            <w:r w:rsidRPr="003F4D19">
              <w:rPr>
                <w:sz w:val="16"/>
              </w:rPr>
              <w:t>inwenta</w:t>
            </w:r>
            <w:r w:rsidR="00DA6EA3">
              <w:rPr>
                <w:sz w:val="16"/>
              </w:rPr>
              <w:t>-rz</w:t>
            </w:r>
            <w:r w:rsidRPr="003F4D19">
              <w:rPr>
                <w:sz w:val="16"/>
              </w:rPr>
              <w:t>owy</w:t>
            </w:r>
            <w:proofErr w:type="spellEnd"/>
          </w:p>
        </w:tc>
        <w:tc>
          <w:tcPr>
            <w:tcW w:w="567" w:type="dxa"/>
            <w:vAlign w:val="center"/>
          </w:tcPr>
          <w:p w14:paraId="7F6EE1D2" w14:textId="77777777" w:rsidR="00677640" w:rsidRPr="00FD7ADD" w:rsidRDefault="00677640" w:rsidP="00794858">
            <w:pPr>
              <w:jc w:val="center"/>
            </w:pPr>
            <w:r w:rsidRPr="00DA6EA3">
              <w:rPr>
                <w:sz w:val="18"/>
              </w:rPr>
              <w:t>Ilość</w:t>
            </w:r>
          </w:p>
        </w:tc>
        <w:tc>
          <w:tcPr>
            <w:tcW w:w="1985" w:type="dxa"/>
            <w:vAlign w:val="center"/>
          </w:tcPr>
          <w:p w14:paraId="5BDA3FFB" w14:textId="77777777" w:rsidR="00677640" w:rsidRPr="003F4D19" w:rsidRDefault="00677640" w:rsidP="003F4D19">
            <w:pPr>
              <w:jc w:val="center"/>
              <w:rPr>
                <w:sz w:val="16"/>
              </w:rPr>
            </w:pPr>
            <w:r w:rsidRPr="00DA6EA3">
              <w:rPr>
                <w:sz w:val="20"/>
              </w:rPr>
              <w:t xml:space="preserve">Ocena przydatności </w:t>
            </w:r>
            <w:r w:rsidR="003F4D19" w:rsidRPr="003F4D19">
              <w:rPr>
                <w:sz w:val="18"/>
              </w:rPr>
              <w:t>i/lub</w:t>
            </w:r>
            <w:r w:rsidRPr="003F4D19">
              <w:rPr>
                <w:sz w:val="18"/>
              </w:rPr>
              <w:t xml:space="preserve"> uzasadnienie likwidacji</w:t>
            </w:r>
          </w:p>
        </w:tc>
        <w:tc>
          <w:tcPr>
            <w:tcW w:w="1417" w:type="dxa"/>
            <w:vAlign w:val="center"/>
          </w:tcPr>
          <w:p w14:paraId="5ED5626A" w14:textId="77777777" w:rsidR="00677640" w:rsidRPr="003F4D19" w:rsidRDefault="00677640" w:rsidP="00677640">
            <w:pPr>
              <w:jc w:val="center"/>
              <w:rPr>
                <w:sz w:val="18"/>
              </w:rPr>
            </w:pPr>
            <w:r w:rsidRPr="003F4D19">
              <w:rPr>
                <w:sz w:val="18"/>
              </w:rPr>
              <w:t xml:space="preserve">Wartość </w:t>
            </w:r>
            <w:r w:rsidRPr="003F4D19">
              <w:rPr>
                <w:sz w:val="18"/>
              </w:rPr>
              <w:br/>
              <w:t>księgowa brutto</w:t>
            </w:r>
            <w:r w:rsidR="00B84AB0">
              <w:rPr>
                <w:sz w:val="18"/>
              </w:rPr>
              <w:br/>
              <w:t>(na podstawie informacji od Gł. księgowej)</w:t>
            </w:r>
          </w:p>
        </w:tc>
        <w:tc>
          <w:tcPr>
            <w:tcW w:w="1134" w:type="dxa"/>
            <w:vAlign w:val="center"/>
          </w:tcPr>
          <w:p w14:paraId="3B2D5B5E" w14:textId="77777777" w:rsidR="00677640" w:rsidRPr="00FD7ADD" w:rsidRDefault="00DA6EA3" w:rsidP="00DA6EA3">
            <w:pPr>
              <w:jc w:val="center"/>
            </w:pPr>
            <w:r>
              <w:rPr>
                <w:sz w:val="18"/>
              </w:rPr>
              <w:t>W</w:t>
            </w:r>
            <w:r w:rsidR="00677640" w:rsidRPr="003F4D19">
              <w:rPr>
                <w:sz w:val="18"/>
              </w:rPr>
              <w:t>artość rynkowa</w:t>
            </w:r>
            <w:r>
              <w:rPr>
                <w:sz w:val="18"/>
              </w:rPr>
              <w:t xml:space="preserve"> szacowana</w:t>
            </w:r>
          </w:p>
        </w:tc>
        <w:tc>
          <w:tcPr>
            <w:tcW w:w="1559" w:type="dxa"/>
            <w:vAlign w:val="center"/>
          </w:tcPr>
          <w:p w14:paraId="5616FD57" w14:textId="77777777" w:rsidR="00677640" w:rsidRPr="00FD7ADD" w:rsidRDefault="003F4D19" w:rsidP="00794858">
            <w:pPr>
              <w:jc w:val="center"/>
            </w:pPr>
            <w:r>
              <w:rPr>
                <w:sz w:val="22"/>
              </w:rPr>
              <w:t xml:space="preserve">Propozycja </w:t>
            </w:r>
            <w:r w:rsidRPr="003F4D19">
              <w:rPr>
                <w:sz w:val="18"/>
              </w:rPr>
              <w:t>zagospodarowania</w:t>
            </w:r>
            <w:r w:rsidR="0070297E">
              <w:rPr>
                <w:sz w:val="18"/>
              </w:rPr>
              <w:t xml:space="preserve"> lub likwidacja</w:t>
            </w:r>
            <w:r w:rsidR="00677640" w:rsidRPr="003F4D19">
              <w:rPr>
                <w:sz w:val="16"/>
              </w:rPr>
              <w:t xml:space="preserve"> </w:t>
            </w:r>
          </w:p>
        </w:tc>
      </w:tr>
      <w:tr w:rsidR="00677640" w:rsidRPr="00FD7ADD" w14:paraId="54AA27F0" w14:textId="77777777" w:rsidTr="00B84AB0">
        <w:trPr>
          <w:trHeight w:hRule="exact" w:val="851"/>
        </w:trPr>
        <w:tc>
          <w:tcPr>
            <w:tcW w:w="534" w:type="dxa"/>
            <w:vAlign w:val="center"/>
          </w:tcPr>
          <w:p w14:paraId="1DD970ED" w14:textId="77777777" w:rsidR="00677640" w:rsidRPr="00FD7ADD" w:rsidRDefault="00677640" w:rsidP="007948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39CDFA15" w14:textId="77777777" w:rsidR="00677640" w:rsidRPr="00FD7ADD" w:rsidRDefault="00677640" w:rsidP="00794858">
            <w:pPr>
              <w:jc w:val="center"/>
            </w:pPr>
          </w:p>
          <w:p w14:paraId="2DFFC422" w14:textId="77777777" w:rsidR="00677640" w:rsidRPr="00FD7ADD" w:rsidRDefault="00677640" w:rsidP="00794858">
            <w:pPr>
              <w:jc w:val="center"/>
            </w:pPr>
          </w:p>
        </w:tc>
        <w:tc>
          <w:tcPr>
            <w:tcW w:w="850" w:type="dxa"/>
            <w:vAlign w:val="center"/>
          </w:tcPr>
          <w:p w14:paraId="48141149" w14:textId="77777777" w:rsidR="00677640" w:rsidRPr="00FD7ADD" w:rsidRDefault="00677640" w:rsidP="00794858">
            <w:pPr>
              <w:jc w:val="center"/>
            </w:pPr>
          </w:p>
        </w:tc>
        <w:tc>
          <w:tcPr>
            <w:tcW w:w="567" w:type="dxa"/>
            <w:vAlign w:val="center"/>
          </w:tcPr>
          <w:p w14:paraId="44E7FB8E" w14:textId="77777777" w:rsidR="00677640" w:rsidRPr="00FD7ADD" w:rsidRDefault="00677640" w:rsidP="00794858">
            <w:pPr>
              <w:jc w:val="center"/>
            </w:pPr>
          </w:p>
        </w:tc>
        <w:tc>
          <w:tcPr>
            <w:tcW w:w="1985" w:type="dxa"/>
            <w:vAlign w:val="center"/>
          </w:tcPr>
          <w:p w14:paraId="12AA4EDB" w14:textId="77777777" w:rsidR="00677640" w:rsidRPr="00FD7ADD" w:rsidRDefault="00677640" w:rsidP="0079485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2A9FD9FD" w14:textId="77777777" w:rsidR="00677640" w:rsidRPr="00FD7ADD" w:rsidRDefault="00677640" w:rsidP="007948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17A7BC0" w14:textId="77777777" w:rsidR="00677640" w:rsidRPr="00FD7ADD" w:rsidRDefault="00677640" w:rsidP="007948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2EA6178" w14:textId="77777777" w:rsidR="00677640" w:rsidRPr="00FD7ADD" w:rsidRDefault="00677640" w:rsidP="00794858">
            <w:pPr>
              <w:jc w:val="center"/>
            </w:pPr>
          </w:p>
        </w:tc>
      </w:tr>
      <w:tr w:rsidR="003F4D19" w:rsidRPr="00FD7ADD" w14:paraId="57919398" w14:textId="77777777" w:rsidTr="00B84AB0">
        <w:trPr>
          <w:trHeight w:hRule="exact" w:val="851"/>
        </w:trPr>
        <w:tc>
          <w:tcPr>
            <w:tcW w:w="534" w:type="dxa"/>
            <w:vAlign w:val="center"/>
          </w:tcPr>
          <w:p w14:paraId="1ECAF8E2" w14:textId="77777777" w:rsidR="003F4D19" w:rsidRPr="00FD7ADD" w:rsidRDefault="003F4D19" w:rsidP="007948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6BBAAFA5" w14:textId="77777777" w:rsidR="003F4D19" w:rsidRPr="00FD7ADD" w:rsidRDefault="003F4D19" w:rsidP="00794858">
            <w:pPr>
              <w:jc w:val="center"/>
            </w:pPr>
          </w:p>
        </w:tc>
        <w:tc>
          <w:tcPr>
            <w:tcW w:w="850" w:type="dxa"/>
            <w:vAlign w:val="center"/>
          </w:tcPr>
          <w:p w14:paraId="73F139F6" w14:textId="77777777" w:rsidR="003F4D19" w:rsidRPr="00FD7ADD" w:rsidRDefault="003F4D19" w:rsidP="00794858">
            <w:pPr>
              <w:jc w:val="center"/>
            </w:pPr>
          </w:p>
        </w:tc>
        <w:tc>
          <w:tcPr>
            <w:tcW w:w="567" w:type="dxa"/>
            <w:vAlign w:val="center"/>
          </w:tcPr>
          <w:p w14:paraId="0849774D" w14:textId="77777777" w:rsidR="003F4D19" w:rsidRPr="00FD7ADD" w:rsidRDefault="003F4D19" w:rsidP="00794858">
            <w:pPr>
              <w:jc w:val="center"/>
            </w:pPr>
          </w:p>
        </w:tc>
        <w:tc>
          <w:tcPr>
            <w:tcW w:w="1985" w:type="dxa"/>
            <w:vAlign w:val="center"/>
          </w:tcPr>
          <w:p w14:paraId="05726BDD" w14:textId="77777777" w:rsidR="003F4D19" w:rsidRPr="00FD7ADD" w:rsidRDefault="003F4D19" w:rsidP="00794858">
            <w:pPr>
              <w:jc w:val="center"/>
            </w:pPr>
          </w:p>
        </w:tc>
        <w:tc>
          <w:tcPr>
            <w:tcW w:w="1417" w:type="dxa"/>
            <w:vAlign w:val="center"/>
          </w:tcPr>
          <w:p w14:paraId="11A0BB2E" w14:textId="77777777" w:rsidR="003F4D19" w:rsidRPr="00FD7ADD" w:rsidRDefault="003F4D19" w:rsidP="00794858">
            <w:pPr>
              <w:jc w:val="center"/>
            </w:pPr>
          </w:p>
        </w:tc>
        <w:tc>
          <w:tcPr>
            <w:tcW w:w="1134" w:type="dxa"/>
            <w:vAlign w:val="center"/>
          </w:tcPr>
          <w:p w14:paraId="5E398889" w14:textId="77777777" w:rsidR="003F4D19" w:rsidRPr="00FD7ADD" w:rsidRDefault="003F4D19" w:rsidP="007948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6037CBC8" w14:textId="77777777" w:rsidR="003F4D19" w:rsidRPr="00FD7ADD" w:rsidRDefault="003F4D19" w:rsidP="00794858">
            <w:pPr>
              <w:jc w:val="center"/>
            </w:pPr>
          </w:p>
        </w:tc>
      </w:tr>
    </w:tbl>
    <w:p w14:paraId="06D80331" w14:textId="77777777" w:rsidR="00012067" w:rsidRDefault="00012067" w:rsidP="009201DF"/>
    <w:p w14:paraId="27FF2187" w14:textId="77777777" w:rsidR="00442BE5" w:rsidRDefault="009201DF" w:rsidP="009201DF">
      <w:r w:rsidRPr="001C0FFA">
        <w:t>Dodatkowe wyjaśnienia:</w:t>
      </w:r>
      <w:r w:rsidR="00442BE5">
        <w:t xml:space="preserve"> </w:t>
      </w:r>
      <w:r w:rsidRPr="001C0FFA">
        <w:t>……………………………………………………………</w:t>
      </w:r>
      <w:r w:rsidR="00442BE5">
        <w:t>…………...........................................</w:t>
      </w:r>
    </w:p>
    <w:p w14:paraId="01B610C3" w14:textId="77777777" w:rsidR="003F4D19" w:rsidRDefault="003F4D19" w:rsidP="009201DF">
      <w:r w:rsidRPr="001C0FFA">
        <w:t>……………………………………………………………</w:t>
      </w:r>
      <w:r>
        <w:t>…………...........................................</w:t>
      </w:r>
    </w:p>
    <w:p w14:paraId="40ADBEB7" w14:textId="77777777" w:rsidR="003F4D19" w:rsidRDefault="003F4D19" w:rsidP="009201DF"/>
    <w:p w14:paraId="647A3CF6" w14:textId="77777777" w:rsidR="003F4D19" w:rsidRDefault="009201DF" w:rsidP="00442BE5">
      <w:r w:rsidRPr="001C0FFA">
        <w:t>Na tym protokół zakończono i podpisano.</w:t>
      </w:r>
      <w:r w:rsidR="00442BE5">
        <w:t xml:space="preserve"> </w:t>
      </w:r>
    </w:p>
    <w:p w14:paraId="408188FA" w14:textId="77777777" w:rsidR="009201DF" w:rsidRPr="001C0FFA" w:rsidRDefault="009201DF" w:rsidP="00442BE5">
      <w:r w:rsidRPr="001C0FFA">
        <w:lastRenderedPageBreak/>
        <w:t xml:space="preserve">Podpisy </w:t>
      </w:r>
      <w:r w:rsidR="00442BE5">
        <w:t xml:space="preserve">członków </w:t>
      </w:r>
      <w:r w:rsidRPr="001C0FFA">
        <w:t xml:space="preserve">komisji: </w:t>
      </w:r>
    </w:p>
    <w:p w14:paraId="4470AFF8" w14:textId="77777777" w:rsidR="003F4D19" w:rsidRDefault="003F4D19" w:rsidP="00442BE5">
      <w:pPr>
        <w:ind w:left="142"/>
      </w:pPr>
    </w:p>
    <w:p w14:paraId="321B8C12" w14:textId="77777777" w:rsidR="00255FFC" w:rsidRPr="00E03544" w:rsidRDefault="00255FFC" w:rsidP="00E03544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Agata Hofman</w:t>
      </w:r>
      <w:r w:rsidRPr="001C0FFA">
        <w:rPr>
          <w:rFonts w:ascii="Times New Roman" w:hAnsi="Times New Roman" w:cs="Times New Roman"/>
          <w:sz w:val="24"/>
          <w:szCs w:val="24"/>
        </w:rPr>
        <w:t xml:space="preserve"> – przewodnicząc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1C0FFA">
        <w:rPr>
          <w:rFonts w:ascii="Times New Roman" w:hAnsi="Times New Roman" w:cs="Times New Roman"/>
          <w:sz w:val="24"/>
          <w:szCs w:val="24"/>
        </w:rPr>
        <w:t xml:space="preserve"> komisji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</w:p>
    <w:p w14:paraId="65D9533F" w14:textId="77777777" w:rsidR="00255FFC" w:rsidRPr="00E03544" w:rsidRDefault="00255FFC" w:rsidP="00E03544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0FFA">
        <w:rPr>
          <w:rFonts w:ascii="Times New Roman" w:hAnsi="Times New Roman" w:cs="Times New Roman"/>
          <w:sz w:val="24"/>
          <w:szCs w:val="24"/>
        </w:rPr>
        <w:t>Piotr Wiśniewski – członek komisji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</w:p>
    <w:p w14:paraId="5D5B8761" w14:textId="77777777" w:rsidR="00255FFC" w:rsidRDefault="00255FFC" w:rsidP="00255FFC">
      <w:pPr>
        <w:pStyle w:val="Bezodstpw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0FFA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iotr Gardzisz – członek komisji ………………………………………</w:t>
      </w:r>
    </w:p>
    <w:p w14:paraId="1B6578DF" w14:textId="77777777" w:rsidR="00442BE5" w:rsidRDefault="00442BE5" w:rsidP="00442BE5"/>
    <w:p w14:paraId="1EDAB451" w14:textId="77777777" w:rsidR="00442BE5" w:rsidRDefault="00442BE5" w:rsidP="00442BE5"/>
    <w:p w14:paraId="47444ED5" w14:textId="77777777" w:rsidR="00442BE5" w:rsidRDefault="003F4D19" w:rsidP="00255FFC">
      <w:pPr>
        <w:pBdr>
          <w:top w:val="single" w:sz="6" w:space="1" w:color="auto"/>
          <w:bottom w:val="single" w:sz="6" w:space="1" w:color="auto"/>
        </w:pBdr>
        <w:shd w:val="clear" w:color="auto" w:fill="F2F2F2" w:themeFill="background1" w:themeFillShade="F2"/>
        <w:jc w:val="center"/>
      </w:pPr>
      <w:r>
        <w:t>WYPEŁNIA DYREKTOR ZDP</w:t>
      </w:r>
      <w:r w:rsidR="00255FFC">
        <w:t xml:space="preserve"> </w:t>
      </w:r>
    </w:p>
    <w:p w14:paraId="22911F31" w14:textId="77777777" w:rsidR="00672315" w:rsidRDefault="00672315" w:rsidP="00442BE5"/>
    <w:p w14:paraId="34665E2A" w14:textId="77777777" w:rsidR="003F4D19" w:rsidRDefault="003F4D19" w:rsidP="003F4D19">
      <w:pPr>
        <w:jc w:val="right"/>
      </w:pPr>
      <w:r>
        <w:t>Odolion, ………………………</w:t>
      </w:r>
    </w:p>
    <w:p w14:paraId="5637300C" w14:textId="77777777" w:rsidR="00672315" w:rsidRDefault="00672315" w:rsidP="00E03544"/>
    <w:p w14:paraId="1E3B1E71" w14:textId="77777777" w:rsidR="009201DF" w:rsidRDefault="00672315" w:rsidP="00255FFC">
      <w:pPr>
        <w:jc w:val="center"/>
      </w:pPr>
      <w:r w:rsidRPr="00E03544">
        <w:rPr>
          <w:b/>
        </w:rPr>
        <w:t>Decyzja</w:t>
      </w:r>
      <w:r w:rsidR="009201DF" w:rsidRPr="00E03544">
        <w:rPr>
          <w:b/>
        </w:rPr>
        <w:t xml:space="preserve"> </w:t>
      </w:r>
      <w:r w:rsidRPr="00E03544">
        <w:rPr>
          <w:b/>
        </w:rPr>
        <w:br/>
      </w:r>
      <w:r w:rsidR="009201DF" w:rsidRPr="001C0FFA">
        <w:t>Dyrektora Z</w:t>
      </w:r>
      <w:r w:rsidR="000A4A13" w:rsidRPr="001C0FFA">
        <w:t xml:space="preserve">arządu </w:t>
      </w:r>
      <w:r w:rsidR="009201DF" w:rsidRPr="001C0FFA">
        <w:t>D</w:t>
      </w:r>
      <w:r w:rsidR="000A4A13" w:rsidRPr="001C0FFA">
        <w:t xml:space="preserve">róg </w:t>
      </w:r>
      <w:r w:rsidR="009201DF" w:rsidRPr="001C0FFA">
        <w:t>P</w:t>
      </w:r>
      <w:r w:rsidR="000A4A13" w:rsidRPr="001C0FFA">
        <w:t>owiatowych w Aleksandrowie Kujawskim</w:t>
      </w:r>
      <w:r w:rsidR="003F4D19">
        <w:t xml:space="preserve"> </w:t>
      </w:r>
      <w:r w:rsidR="003F4D19">
        <w:br/>
      </w:r>
      <w:r w:rsidR="003F4D19" w:rsidRPr="00E03544">
        <w:rPr>
          <w:b/>
        </w:rPr>
        <w:t xml:space="preserve">do protokołu nr …. / …… </w:t>
      </w:r>
      <w:r w:rsidR="003F4D19" w:rsidRPr="00E03544">
        <w:rPr>
          <w:b/>
        </w:rPr>
        <w:br/>
      </w:r>
      <w:r w:rsidR="00255FFC" w:rsidRPr="00E03544">
        <w:t xml:space="preserve">stałej komisji do </w:t>
      </w:r>
      <w:r w:rsidR="00255FFC" w:rsidRPr="00E03544">
        <w:rPr>
          <w:color w:val="000000"/>
        </w:rPr>
        <w:t xml:space="preserve">oceny przydatności, </w:t>
      </w:r>
      <w:r w:rsidR="00255FFC" w:rsidRPr="00E03544">
        <w:rPr>
          <w:bCs/>
        </w:rPr>
        <w:t xml:space="preserve">likwidacji lub innego sposobu zagospodarowania składników rzeczowych majątku ruchomego, środków trwałych, pozostałych środków trwałych i wyposażenia w Zarządzie Dróg Powiatowych </w:t>
      </w:r>
      <w:r w:rsidR="00255FFC" w:rsidRPr="00E03544">
        <w:rPr>
          <w:bCs/>
        </w:rPr>
        <w:br/>
        <w:t>w Aleksandrowie Kujawskim</w:t>
      </w:r>
    </w:p>
    <w:p w14:paraId="5D0BA5F9" w14:textId="77777777" w:rsidR="00442BE5" w:rsidRPr="001C0FFA" w:rsidRDefault="00442BE5" w:rsidP="00442BE5"/>
    <w:p w14:paraId="22EB21E4" w14:textId="77777777" w:rsidR="009201DF" w:rsidRDefault="003F4D19" w:rsidP="00442BE5">
      <w:r>
        <w:t>D</w:t>
      </w:r>
      <w:r w:rsidR="00677640">
        <w:t>o kat. majątku zbędnego lub zużytego zaliczam poz.: ………………………………………</w:t>
      </w:r>
    </w:p>
    <w:p w14:paraId="317FF8E7" w14:textId="77777777" w:rsidR="00672315" w:rsidRDefault="00672315" w:rsidP="00442BE5"/>
    <w:p w14:paraId="157C7DED" w14:textId="77777777" w:rsidR="006C2CE7" w:rsidRDefault="00677640" w:rsidP="00442BE5">
      <w:r>
        <w:t xml:space="preserve">i wnioskuję o następujący sposób ich zagospodarowania: </w:t>
      </w:r>
    </w:p>
    <w:p w14:paraId="63F7B5ED" w14:textId="77777777" w:rsidR="003F4D19" w:rsidRDefault="003F4D19" w:rsidP="00442BE5"/>
    <w:p w14:paraId="310B3438" w14:textId="77777777" w:rsidR="006C2CE7" w:rsidRDefault="006C2CE7" w:rsidP="00442BE5">
      <w:r>
        <w:t>- likwidacja, poz.: ……………….</w:t>
      </w:r>
    </w:p>
    <w:p w14:paraId="15DF0A22" w14:textId="77777777" w:rsidR="003F4D19" w:rsidRDefault="003F4D19" w:rsidP="00442BE5"/>
    <w:p w14:paraId="28948043" w14:textId="77777777" w:rsidR="003F4D19" w:rsidRDefault="006C2CE7" w:rsidP="00442BE5">
      <w:r>
        <w:t xml:space="preserve">- sprzedaż*, poz.: ……………….    </w:t>
      </w:r>
    </w:p>
    <w:p w14:paraId="64094FDF" w14:textId="77777777" w:rsidR="006C2CE7" w:rsidRDefault="006C2CE7" w:rsidP="00442BE5">
      <w:r>
        <w:t xml:space="preserve"> </w:t>
      </w:r>
    </w:p>
    <w:p w14:paraId="544A0D6E" w14:textId="77777777" w:rsidR="003F4D19" w:rsidRDefault="006C2CE7" w:rsidP="00442BE5">
      <w:r>
        <w:t xml:space="preserve">- nieodpłatne przekazanie*, poz.: ……………….  </w:t>
      </w:r>
    </w:p>
    <w:p w14:paraId="37F2129F" w14:textId="77777777" w:rsidR="006C2CE7" w:rsidRDefault="006C2CE7" w:rsidP="00442BE5">
      <w:r>
        <w:t xml:space="preserve">   </w:t>
      </w:r>
    </w:p>
    <w:p w14:paraId="5CC1398C" w14:textId="77777777" w:rsidR="006C2CE7" w:rsidRDefault="006C2CE7" w:rsidP="00442BE5">
      <w:r>
        <w:t xml:space="preserve">- darowizna*, poz.: ……………….    </w:t>
      </w:r>
    </w:p>
    <w:p w14:paraId="7BC99D40" w14:textId="77777777" w:rsidR="006C2CE7" w:rsidRDefault="006C2CE7" w:rsidP="006C2CE7"/>
    <w:p w14:paraId="00A2A7F3" w14:textId="77777777" w:rsidR="006C2CE7" w:rsidRDefault="006C2CE7" w:rsidP="00672315">
      <w:pPr>
        <w:jc w:val="both"/>
      </w:pPr>
      <w:r>
        <w:t>Z uwagi na znaczną wartość</w:t>
      </w:r>
      <w:r w:rsidR="00672315" w:rsidRPr="00672315">
        <w:t xml:space="preserve"> </w:t>
      </w:r>
      <w:r w:rsidR="00672315">
        <w:t>poz. ……</w:t>
      </w:r>
      <w:r>
        <w:t>, ostateczn</w:t>
      </w:r>
      <w:r w:rsidR="003D16D7">
        <w:t>a</w:t>
      </w:r>
      <w:r>
        <w:t xml:space="preserve"> decyzj</w:t>
      </w:r>
      <w:r w:rsidR="003D16D7">
        <w:t>a</w:t>
      </w:r>
      <w:r>
        <w:t xml:space="preserve"> o sposobie </w:t>
      </w:r>
      <w:r w:rsidR="00672315">
        <w:t xml:space="preserve">jej </w:t>
      </w:r>
      <w:r w:rsidR="003F4D19">
        <w:t>zagospodarowania</w:t>
      </w:r>
      <w:r>
        <w:t xml:space="preserve"> podjęta zostanie </w:t>
      </w:r>
      <w:r w:rsidR="003F4D19">
        <w:t>po uzyskaniu</w:t>
      </w:r>
      <w:r>
        <w:t xml:space="preserve"> zgod</w:t>
      </w:r>
      <w:r w:rsidR="003F4D19">
        <w:t>y</w:t>
      </w:r>
      <w:r>
        <w:t xml:space="preserve"> Zarządu Powiatu Aleksandrowskiego</w:t>
      </w:r>
      <w:r w:rsidR="00672315">
        <w:t>**</w:t>
      </w:r>
      <w:r>
        <w:t xml:space="preserve">.  </w:t>
      </w:r>
    </w:p>
    <w:p w14:paraId="7B11C6F4" w14:textId="77777777" w:rsidR="00672315" w:rsidRDefault="00672315" w:rsidP="00E03544"/>
    <w:p w14:paraId="740A68E3" w14:textId="77777777" w:rsidR="00442BE5" w:rsidRDefault="00442BE5" w:rsidP="00442BE5">
      <w:pPr>
        <w:ind w:left="6372"/>
      </w:pPr>
      <w:r>
        <w:br/>
        <w:t>………</w:t>
      </w:r>
      <w:r w:rsidR="00672315">
        <w:t>………</w:t>
      </w:r>
      <w:r>
        <w:t>…</w:t>
      </w:r>
      <w:r w:rsidR="009201DF" w:rsidRPr="001C0FFA">
        <w:t>………</w:t>
      </w:r>
    </w:p>
    <w:p w14:paraId="4E66C792" w14:textId="77777777" w:rsidR="008E07A7" w:rsidRDefault="00442BE5" w:rsidP="00442BE5">
      <w:pPr>
        <w:ind w:left="6372"/>
        <w:rPr>
          <w:sz w:val="20"/>
          <w:szCs w:val="16"/>
        </w:rPr>
      </w:pPr>
      <w:r>
        <w:t xml:space="preserve">     </w:t>
      </w:r>
      <w:r w:rsidR="00672315">
        <w:t xml:space="preserve">   </w:t>
      </w:r>
      <w:r w:rsidRPr="00672315">
        <w:rPr>
          <w:sz w:val="20"/>
          <w:szCs w:val="16"/>
        </w:rPr>
        <w:t>(</w:t>
      </w:r>
      <w:r w:rsidR="00255FFC">
        <w:rPr>
          <w:sz w:val="20"/>
          <w:szCs w:val="16"/>
        </w:rPr>
        <w:t>podpis</w:t>
      </w:r>
      <w:r w:rsidR="009201DF" w:rsidRPr="00672315">
        <w:rPr>
          <w:sz w:val="20"/>
          <w:szCs w:val="16"/>
        </w:rPr>
        <w:t xml:space="preserve"> </w:t>
      </w:r>
      <w:r w:rsidR="00255FFC">
        <w:rPr>
          <w:sz w:val="20"/>
          <w:szCs w:val="16"/>
        </w:rPr>
        <w:t>d</w:t>
      </w:r>
      <w:r w:rsidR="009201DF" w:rsidRPr="00672315">
        <w:rPr>
          <w:sz w:val="20"/>
          <w:szCs w:val="16"/>
        </w:rPr>
        <w:t>yrektora</w:t>
      </w:r>
      <w:r w:rsidRPr="00672315">
        <w:rPr>
          <w:sz w:val="20"/>
          <w:szCs w:val="16"/>
        </w:rPr>
        <w:t>)</w:t>
      </w:r>
    </w:p>
    <w:p w14:paraId="580316A9" w14:textId="77777777" w:rsidR="00E03544" w:rsidRDefault="00E03544" w:rsidP="00E03544">
      <w:pPr>
        <w:rPr>
          <w:sz w:val="16"/>
          <w:szCs w:val="16"/>
        </w:rPr>
      </w:pPr>
    </w:p>
    <w:p w14:paraId="09893D72" w14:textId="77777777" w:rsidR="00E03544" w:rsidRDefault="00E03544" w:rsidP="00E03544">
      <w:pPr>
        <w:jc w:val="both"/>
        <w:rPr>
          <w:sz w:val="20"/>
          <w:szCs w:val="20"/>
        </w:rPr>
      </w:pPr>
      <w:r w:rsidRPr="00672315">
        <w:rPr>
          <w:sz w:val="20"/>
          <w:szCs w:val="20"/>
        </w:rPr>
        <w:t xml:space="preserve">* wykonuje się poprzez zamieszczenie stosownej informacji w Biuletynie Informacji Publicznej Zarządu Dróg Powiatowych w Aleksandrowie Kujawskim, adres: </w:t>
      </w:r>
      <w:r w:rsidRPr="00672315">
        <w:rPr>
          <w:sz w:val="20"/>
          <w:szCs w:val="20"/>
          <w:u w:val="single"/>
        </w:rPr>
        <w:t>www.zdpodolion.rbip.mojregion.info</w:t>
      </w:r>
      <w:r w:rsidRPr="00672315">
        <w:rPr>
          <w:sz w:val="20"/>
          <w:szCs w:val="20"/>
        </w:rPr>
        <w:t xml:space="preserve"> </w:t>
      </w:r>
    </w:p>
    <w:p w14:paraId="7106EF0A" w14:textId="77777777" w:rsidR="00672315" w:rsidRDefault="00E03544" w:rsidP="00E03544">
      <w:pPr>
        <w:jc w:val="both"/>
        <w:rPr>
          <w:sz w:val="20"/>
          <w:szCs w:val="20"/>
        </w:rPr>
      </w:pPr>
      <w:r>
        <w:rPr>
          <w:sz w:val="20"/>
          <w:szCs w:val="20"/>
        </w:rPr>
        <w:br/>
      </w:r>
      <w:r w:rsidRPr="00672315">
        <w:rPr>
          <w:sz w:val="20"/>
          <w:szCs w:val="20"/>
        </w:rPr>
        <w:t xml:space="preserve">** </w:t>
      </w:r>
      <w:proofErr w:type="gramStart"/>
      <w:r>
        <w:rPr>
          <w:sz w:val="20"/>
          <w:szCs w:val="20"/>
        </w:rPr>
        <w:t>skreślić</w:t>
      </w:r>
      <w:proofErr w:type="gramEnd"/>
      <w:r>
        <w:rPr>
          <w:sz w:val="20"/>
          <w:szCs w:val="20"/>
        </w:rPr>
        <w:t xml:space="preserve"> jeśli nie dotyczy.</w:t>
      </w:r>
      <w:r w:rsidRPr="00672315">
        <w:rPr>
          <w:sz w:val="20"/>
          <w:szCs w:val="20"/>
        </w:rPr>
        <w:t xml:space="preserve"> </w:t>
      </w:r>
    </w:p>
    <w:p w14:paraId="320D4E6A" w14:textId="77777777" w:rsidR="00E03544" w:rsidRPr="00E03544" w:rsidRDefault="00E03544" w:rsidP="00E03544">
      <w:pPr>
        <w:jc w:val="both"/>
        <w:rPr>
          <w:sz w:val="20"/>
          <w:szCs w:val="20"/>
        </w:rPr>
      </w:pPr>
    </w:p>
    <w:p w14:paraId="4386150B" w14:textId="77777777" w:rsidR="00672315" w:rsidRDefault="00672315" w:rsidP="00012067">
      <w:pPr>
        <w:rPr>
          <w:sz w:val="16"/>
          <w:szCs w:val="16"/>
        </w:rPr>
      </w:pPr>
    </w:p>
    <w:p w14:paraId="09E22D5A" w14:textId="77777777" w:rsidR="00012067" w:rsidRPr="00E03544" w:rsidRDefault="00E03544" w:rsidP="00B61A03">
      <w:pPr>
        <w:rPr>
          <w:b/>
          <w:u w:val="single"/>
        </w:rPr>
      </w:pPr>
      <w:r w:rsidRPr="00E03544">
        <w:rPr>
          <w:b/>
          <w:u w:val="single"/>
        </w:rPr>
        <w:t>Otrzymuje:</w:t>
      </w:r>
    </w:p>
    <w:p w14:paraId="44F28DD1" w14:textId="77777777" w:rsidR="00E03544" w:rsidRPr="00E03544" w:rsidRDefault="00E03544" w:rsidP="00B61A03">
      <w:pPr>
        <w:jc w:val="both"/>
      </w:pPr>
      <w:r w:rsidRPr="00E03544">
        <w:t>1) Główna księgowa Zarządu Dróg Powiatowych w Aleksandrowie Kujawskim</w:t>
      </w:r>
      <w:r>
        <w:t>.</w:t>
      </w:r>
    </w:p>
    <w:p w14:paraId="283766A4" w14:textId="77777777" w:rsidR="00E03544" w:rsidRPr="00E03544" w:rsidRDefault="00E03544" w:rsidP="00B61A03"/>
    <w:p w14:paraId="706961A4" w14:textId="77777777" w:rsidR="00012067" w:rsidRPr="00E03544" w:rsidRDefault="00E03544" w:rsidP="00B61A03">
      <w:pPr>
        <w:rPr>
          <w:b/>
          <w:u w:val="single"/>
        </w:rPr>
      </w:pPr>
      <w:r w:rsidRPr="00E03544">
        <w:rPr>
          <w:b/>
          <w:u w:val="single"/>
        </w:rPr>
        <w:t>Do wiadomości:</w:t>
      </w:r>
    </w:p>
    <w:p w14:paraId="15D3B609" w14:textId="77777777" w:rsidR="00E03544" w:rsidRPr="00E03544" w:rsidRDefault="00E03544" w:rsidP="00B61A03">
      <w:pPr>
        <w:jc w:val="both"/>
      </w:pPr>
      <w:r w:rsidRPr="00E03544">
        <w:t xml:space="preserve">1) Przewodniczący/a stałej komisji do </w:t>
      </w:r>
      <w:r w:rsidRPr="00E03544">
        <w:rPr>
          <w:color w:val="000000"/>
        </w:rPr>
        <w:t xml:space="preserve">oceny przydatności, </w:t>
      </w:r>
      <w:r w:rsidRPr="00E03544">
        <w:rPr>
          <w:bCs/>
        </w:rPr>
        <w:t xml:space="preserve">likwidacji lub innego sposobu zagospodarowania składników rzeczowych majątku ruchomego, środków trwałych, pozostałych środków trwałych i wyposażenia w Zarządzie Dróg Powiatowych </w:t>
      </w:r>
      <w:r w:rsidR="00B61A03">
        <w:rPr>
          <w:bCs/>
        </w:rPr>
        <w:br/>
      </w:r>
      <w:r w:rsidRPr="00E03544">
        <w:rPr>
          <w:bCs/>
        </w:rPr>
        <w:t xml:space="preserve">w Aleksandrowie Kujawskim. </w:t>
      </w:r>
    </w:p>
    <w:sectPr w:rsidR="00E03544" w:rsidRPr="00E03544" w:rsidSect="00442BE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0A632B"/>
    <w:multiLevelType w:val="hybridMultilevel"/>
    <w:tmpl w:val="8522DCBC"/>
    <w:lvl w:ilvl="0" w:tplc="D2081792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1" w15:restartNumberingAfterBreak="0">
    <w:nsid w:val="2F2556FC"/>
    <w:multiLevelType w:val="hybridMultilevel"/>
    <w:tmpl w:val="8522DCBC"/>
    <w:lvl w:ilvl="0" w:tplc="D2081792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2" w15:restartNumberingAfterBreak="0">
    <w:nsid w:val="43361FE4"/>
    <w:multiLevelType w:val="hybridMultilevel"/>
    <w:tmpl w:val="4F04C8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6A7958"/>
    <w:multiLevelType w:val="hybridMultilevel"/>
    <w:tmpl w:val="8522DCBC"/>
    <w:lvl w:ilvl="0" w:tplc="D2081792">
      <w:start w:val="1"/>
      <w:numFmt w:val="decimal"/>
      <w:lvlText w:val="%1)"/>
      <w:lvlJc w:val="left"/>
      <w:pPr>
        <w:ind w:left="5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45" w:hanging="360"/>
      </w:pPr>
    </w:lvl>
    <w:lvl w:ilvl="2" w:tplc="0415001B" w:tentative="1">
      <w:start w:val="1"/>
      <w:numFmt w:val="lowerRoman"/>
      <w:lvlText w:val="%3."/>
      <w:lvlJc w:val="right"/>
      <w:pPr>
        <w:ind w:left="1965" w:hanging="180"/>
      </w:pPr>
    </w:lvl>
    <w:lvl w:ilvl="3" w:tplc="0415000F" w:tentative="1">
      <w:start w:val="1"/>
      <w:numFmt w:val="decimal"/>
      <w:lvlText w:val="%4."/>
      <w:lvlJc w:val="left"/>
      <w:pPr>
        <w:ind w:left="2685" w:hanging="360"/>
      </w:pPr>
    </w:lvl>
    <w:lvl w:ilvl="4" w:tplc="04150019" w:tentative="1">
      <w:start w:val="1"/>
      <w:numFmt w:val="lowerLetter"/>
      <w:lvlText w:val="%5."/>
      <w:lvlJc w:val="left"/>
      <w:pPr>
        <w:ind w:left="3405" w:hanging="360"/>
      </w:pPr>
    </w:lvl>
    <w:lvl w:ilvl="5" w:tplc="0415001B" w:tentative="1">
      <w:start w:val="1"/>
      <w:numFmt w:val="lowerRoman"/>
      <w:lvlText w:val="%6."/>
      <w:lvlJc w:val="right"/>
      <w:pPr>
        <w:ind w:left="4125" w:hanging="180"/>
      </w:pPr>
    </w:lvl>
    <w:lvl w:ilvl="6" w:tplc="0415000F" w:tentative="1">
      <w:start w:val="1"/>
      <w:numFmt w:val="decimal"/>
      <w:lvlText w:val="%7."/>
      <w:lvlJc w:val="left"/>
      <w:pPr>
        <w:ind w:left="4845" w:hanging="360"/>
      </w:pPr>
    </w:lvl>
    <w:lvl w:ilvl="7" w:tplc="04150019" w:tentative="1">
      <w:start w:val="1"/>
      <w:numFmt w:val="lowerLetter"/>
      <w:lvlText w:val="%8."/>
      <w:lvlJc w:val="left"/>
      <w:pPr>
        <w:ind w:left="5565" w:hanging="360"/>
      </w:pPr>
    </w:lvl>
    <w:lvl w:ilvl="8" w:tplc="0415001B" w:tentative="1">
      <w:start w:val="1"/>
      <w:numFmt w:val="lowerRoman"/>
      <w:lvlText w:val="%9."/>
      <w:lvlJc w:val="right"/>
      <w:pPr>
        <w:ind w:left="6285" w:hanging="180"/>
      </w:pPr>
    </w:lvl>
  </w:abstractNum>
  <w:num w:numId="1" w16cid:durableId="692682675">
    <w:abstractNumId w:val="1"/>
  </w:num>
  <w:num w:numId="2" w16cid:durableId="208419626">
    <w:abstractNumId w:val="3"/>
  </w:num>
  <w:num w:numId="3" w16cid:durableId="58600825">
    <w:abstractNumId w:val="0"/>
  </w:num>
  <w:num w:numId="4" w16cid:durableId="1345937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E46"/>
    <w:rsid w:val="00012067"/>
    <w:rsid w:val="000435A2"/>
    <w:rsid w:val="00057095"/>
    <w:rsid w:val="00066B81"/>
    <w:rsid w:val="0007424A"/>
    <w:rsid w:val="000A4A13"/>
    <w:rsid w:val="000C45B9"/>
    <w:rsid w:val="000D7160"/>
    <w:rsid w:val="000F3235"/>
    <w:rsid w:val="000F4191"/>
    <w:rsid w:val="00134982"/>
    <w:rsid w:val="00190E46"/>
    <w:rsid w:val="001B07EC"/>
    <w:rsid w:val="001C0FFA"/>
    <w:rsid w:val="001E2FEA"/>
    <w:rsid w:val="001F4131"/>
    <w:rsid w:val="00255FFC"/>
    <w:rsid w:val="00275041"/>
    <w:rsid w:val="002753F2"/>
    <w:rsid w:val="0029099B"/>
    <w:rsid w:val="00312434"/>
    <w:rsid w:val="0034606E"/>
    <w:rsid w:val="0035206D"/>
    <w:rsid w:val="00374B75"/>
    <w:rsid w:val="003D16D7"/>
    <w:rsid w:val="003F4D19"/>
    <w:rsid w:val="00442BE5"/>
    <w:rsid w:val="004F5B6E"/>
    <w:rsid w:val="00523218"/>
    <w:rsid w:val="00531B93"/>
    <w:rsid w:val="005837D4"/>
    <w:rsid w:val="005932DD"/>
    <w:rsid w:val="005F28B8"/>
    <w:rsid w:val="00672315"/>
    <w:rsid w:val="00677640"/>
    <w:rsid w:val="006C2CE7"/>
    <w:rsid w:val="006F5C89"/>
    <w:rsid w:val="0070297E"/>
    <w:rsid w:val="00742A9C"/>
    <w:rsid w:val="00761A35"/>
    <w:rsid w:val="007B785E"/>
    <w:rsid w:val="007D492A"/>
    <w:rsid w:val="0080554E"/>
    <w:rsid w:val="008120E4"/>
    <w:rsid w:val="008E07A7"/>
    <w:rsid w:val="009201DF"/>
    <w:rsid w:val="009256FE"/>
    <w:rsid w:val="0093242E"/>
    <w:rsid w:val="009630B4"/>
    <w:rsid w:val="009B01D7"/>
    <w:rsid w:val="009B797E"/>
    <w:rsid w:val="00A67ABC"/>
    <w:rsid w:val="00AD3825"/>
    <w:rsid w:val="00AE6713"/>
    <w:rsid w:val="00AF6422"/>
    <w:rsid w:val="00B45764"/>
    <w:rsid w:val="00B56498"/>
    <w:rsid w:val="00B61A03"/>
    <w:rsid w:val="00B77DF6"/>
    <w:rsid w:val="00B84AB0"/>
    <w:rsid w:val="00C82DCF"/>
    <w:rsid w:val="00CB1900"/>
    <w:rsid w:val="00CF0C9F"/>
    <w:rsid w:val="00D71503"/>
    <w:rsid w:val="00DA6EA3"/>
    <w:rsid w:val="00DB1A37"/>
    <w:rsid w:val="00DB4AF0"/>
    <w:rsid w:val="00DC35C2"/>
    <w:rsid w:val="00DF10F7"/>
    <w:rsid w:val="00E03544"/>
    <w:rsid w:val="00E10B11"/>
    <w:rsid w:val="00E25DAA"/>
    <w:rsid w:val="00E47C0B"/>
    <w:rsid w:val="00E65C9D"/>
    <w:rsid w:val="00F11E8D"/>
    <w:rsid w:val="00FD7ADD"/>
    <w:rsid w:val="00FE7108"/>
    <w:rsid w:val="00FF4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7DA99"/>
  <w15:docId w15:val="{C554F798-4623-45D8-84E7-8CBD9005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01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90E46"/>
    <w:pPr>
      <w:spacing w:after="0" w:line="240" w:lineRule="auto"/>
    </w:pPr>
  </w:style>
  <w:style w:type="table" w:styleId="Tabela-Siatka">
    <w:name w:val="Table Grid"/>
    <w:basedOn w:val="Standardowy"/>
    <w:rsid w:val="00920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709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095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6C2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922</Words>
  <Characters>5538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ZDP-KADRY</dc:creator>
  <cp:lastModifiedBy>M.Strych</cp:lastModifiedBy>
  <cp:revision>12</cp:revision>
  <cp:lastPrinted>2026-01-02T11:59:00Z</cp:lastPrinted>
  <dcterms:created xsi:type="dcterms:W3CDTF">2026-01-02T07:13:00Z</dcterms:created>
  <dcterms:modified xsi:type="dcterms:W3CDTF">2026-10-22T08:44:00Z</dcterms:modified>
</cp:coreProperties>
</file>