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4E9E" w14:textId="77777777" w:rsidR="003D2F0C" w:rsidRDefault="00000000">
      <w:pPr>
        <w:keepNext/>
        <w:widowControl/>
        <w:suppressAutoHyphens w:val="0"/>
        <w:spacing w:after="0" w:line="312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Załącznik Nr 3 do SWZ</w:t>
      </w:r>
    </w:p>
    <w:p w14:paraId="24CCCFFA" w14:textId="021384D1" w:rsidR="003D2F0C" w:rsidRDefault="00000000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Cs/>
          <w:kern w:val="0"/>
          <w:sz w:val="24"/>
          <w:szCs w:val="24"/>
        </w:rPr>
        <w:t>Znak sprawy: DUDiM.2</w:t>
      </w:r>
      <w:r w:rsidR="00796267">
        <w:rPr>
          <w:rFonts w:ascii="Times New Roman" w:eastAsia="Calibri" w:hAnsi="Times New Roman" w:cs="Times New Roman"/>
          <w:bCs/>
          <w:kern w:val="0"/>
          <w:sz w:val="24"/>
          <w:szCs w:val="24"/>
        </w:rPr>
        <w:t>61.2.2025</w:t>
      </w:r>
    </w:p>
    <w:p w14:paraId="605375B9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Zamawiający:</w:t>
      </w:r>
    </w:p>
    <w:p w14:paraId="7CD8141E" w14:textId="77777777" w:rsidR="003D2F0C" w:rsidRDefault="00000000">
      <w:pPr>
        <w:widowControl/>
        <w:suppressAutoHyphens w:val="0"/>
        <w:autoSpaceDE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Powiat Aleksandrowski w imieniu którego działa Zarząd Dróg Powiatowych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>w Aleksandrowie Kujawskim, ul. Szosa Ciechocińska 22, Odolion, 87-700 Aleksandrów Kujawski, tel.: 54 282 27 45</w:t>
      </w:r>
    </w:p>
    <w:p w14:paraId="0888C1E8" w14:textId="77777777" w:rsidR="003D2F0C" w:rsidRDefault="003D2F0C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01839044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Podmiot udostępniający zasoby:</w:t>
      </w:r>
    </w:p>
    <w:p w14:paraId="2F422FE9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1934C1C2" w14:textId="77777777" w:rsidR="003D2F0C" w:rsidRDefault="00000000">
      <w:pPr>
        <w:widowControl/>
        <w:suppressAutoHyphens w:val="0"/>
        <w:spacing w:after="0" w:line="276" w:lineRule="auto"/>
        <w:ind w:right="4677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(pełna nazwa/firma, adres, w zależności od podmiotu: NIP/PESEL, KRS/CEiDG)</w:t>
      </w:r>
    </w:p>
    <w:p w14:paraId="17F9F2BA" w14:textId="77777777" w:rsidR="003D2F0C" w:rsidRDefault="00000000">
      <w:pPr>
        <w:widowControl/>
        <w:suppressAutoHyphens w:val="0"/>
        <w:spacing w:after="0" w:line="276" w:lineRule="auto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reprezentowany przez:</w:t>
      </w:r>
    </w:p>
    <w:p w14:paraId="6AE19116" w14:textId="77777777" w:rsidR="003D2F0C" w:rsidRDefault="00000000">
      <w:pPr>
        <w:widowControl/>
        <w:suppressAutoHyphens w:val="0"/>
        <w:spacing w:after="0" w:line="276" w:lineRule="auto"/>
        <w:ind w:right="3685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……………………………………</w:t>
      </w:r>
    </w:p>
    <w:p w14:paraId="6A87F46F" w14:textId="77777777" w:rsidR="003D2F0C" w:rsidRDefault="00000000">
      <w:pPr>
        <w:widowControl/>
        <w:suppressAutoHyphens w:val="0"/>
        <w:spacing w:after="0" w:line="276" w:lineRule="auto"/>
        <w:ind w:right="5953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(imię, nazwisko, stanowisko/podstawa do  reprezentacji)</w:t>
      </w:r>
    </w:p>
    <w:p w14:paraId="7CB93D15" w14:textId="77777777" w:rsidR="003D2F0C" w:rsidRDefault="003D2F0C">
      <w:pPr>
        <w:widowControl/>
        <w:suppressAutoHyphens w:val="0"/>
        <w:spacing w:line="254" w:lineRule="auto"/>
        <w:textAlignment w:val="auto"/>
        <w:rPr>
          <w:rFonts w:ascii="Times New Roman" w:eastAsia="Calibri" w:hAnsi="Times New Roman" w:cs="Times New Roman"/>
          <w:kern w:val="0"/>
        </w:rPr>
      </w:pPr>
    </w:p>
    <w:p w14:paraId="69694B02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>Oświadczenia podmiotu udostępniającego zasoby</w:t>
      </w:r>
    </w:p>
    <w:p w14:paraId="076F79A6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t xml:space="preserve">UWZGLĘDNIAJĄCE PRZESŁANKI WYKLUCZENIA Z ART. 7 UST. 1 USTAWY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kern w:val="0"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A9A9AB0" w14:textId="77777777" w:rsidR="003D2F0C" w:rsidRDefault="00000000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składane na podstawie art. 125 ust. 5 ustawy Pzp</w:t>
      </w:r>
    </w:p>
    <w:p w14:paraId="782D336B" w14:textId="77777777" w:rsidR="003D2F0C" w:rsidRDefault="003D2F0C">
      <w:pPr>
        <w:widowControl/>
        <w:suppressAutoHyphens w:val="0"/>
        <w:spacing w:after="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</w:p>
    <w:p w14:paraId="791A75C5" w14:textId="55BC2823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Na potrzeby postępowania o udzielenie zamówienia publicznego pn.: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„</w:t>
      </w:r>
      <w:bookmarkStart w:id="0" w:name="_Hlk190854437"/>
      <w:r w:rsidR="00796267" w:rsidRPr="00796267">
        <w:rPr>
          <w:rFonts w:ascii="Times New Roman" w:eastAsia="Times New Roman" w:hAnsi="Times New Roman" w:cs="Times New Roman"/>
          <w:b/>
          <w:bCs/>
          <w:spacing w:val="-4"/>
          <w:kern w:val="24"/>
          <w:sz w:val="24"/>
          <w:szCs w:val="24"/>
          <w:lang w:eastAsia="pl-PL"/>
        </w:rPr>
        <w:t>Przebudowa drogi powiatowej nr 2608C Konradowo- Siniarzewo – etap I odcinek o długości 2,036 km od km 13+264 do km 15+300 w miejscowości Siniarzewo, Sinki gmina Zakrzewo</w:t>
      </w:r>
      <w:bookmarkEnd w:id="0"/>
      <w:r w:rsidR="00815A4B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prowadzonego przez Zarząd Dróg Powiatowych w Aleksandrowie Kujawskim</w:t>
      </w:r>
      <w:r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>oświadczam, co następuje:</w:t>
      </w:r>
    </w:p>
    <w:p w14:paraId="072507F9" w14:textId="77777777" w:rsidR="003D2F0C" w:rsidRDefault="00000000">
      <w:pPr>
        <w:widowControl/>
        <w:shd w:val="clear" w:color="auto" w:fill="BFBFBF"/>
        <w:suppressAutoHyphens w:val="0"/>
        <w:spacing w:before="120" w:after="0" w:line="360" w:lineRule="auto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OŚWIADCZENIA DOTYCZĄCE PODSTAW WYKLUCZENIA:</w:t>
      </w:r>
    </w:p>
    <w:p w14:paraId="32AF833F" w14:textId="77777777" w:rsidR="003D2F0C" w:rsidRDefault="00000000">
      <w:pPr>
        <w:widowControl/>
        <w:suppressAutoHyphens w:val="0"/>
        <w:spacing w:before="120" w:after="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1. Oświadczam, że nie zachodzą w stosunku do mnie przesłanki wykluczenia z postępowania na podstawie  art. 108 ust 1 ustawy Pzp.</w:t>
      </w:r>
    </w:p>
    <w:p w14:paraId="124ACCAD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2. Oświadczam,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7 ust. 1 ustawy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>z dnia 13 kwietnia 2022 r.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t xml:space="preserve">o szczególnych rozwiązaniach 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</w:rPr>
        <w:br/>
        <w:t>w zakresie przeciwdziałania wspieraniu agresji na Ukrainę oraz służących ochronie bezpieczeństwa narodowego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 xml:space="preserve"> (Dz. U. poz. 835)</w:t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vertAlign w:val="superscript"/>
        </w:rPr>
        <w:footnoteReference w:id="1"/>
      </w:r>
      <w:r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A9AB295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lastRenderedPageBreak/>
        <w:t>OŚWIADCZENIE DOTYCZĄCE WARUNKÓW UDZIAŁU W POSTĘPOWANIU:</w:t>
      </w:r>
    </w:p>
    <w:p w14:paraId="7BC1DEA2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spełniam warunki udziału w postępowaniu określone przez zamawiającego w specyfikacji warunków zamówienia w  następującym zakresie: </w:t>
      </w:r>
    </w:p>
    <w:p w14:paraId="5786EB4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……..………………………………………..…………………………………………............</w:t>
      </w:r>
    </w:p>
    <w:p w14:paraId="6DFC06EF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bookmarkStart w:id="1" w:name="_Hlk99009560"/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OŚWIADCZENIE DOTYCZĄCE PODANYCH INFORMACJI:</w:t>
      </w:r>
      <w:bookmarkEnd w:id="1"/>
    </w:p>
    <w:p w14:paraId="78A2F55C" w14:textId="77777777" w:rsidR="003D2F0C" w:rsidRDefault="00000000">
      <w:pPr>
        <w:widowControl/>
        <w:suppressAutoHyphens w:val="0"/>
        <w:spacing w:before="120"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Calibri" w:hAnsi="Times New Roman" w:cs="Times New Roman"/>
          <w:kern w:val="0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1EABB20D" w14:textId="77777777" w:rsidR="003D2F0C" w:rsidRDefault="00000000">
      <w:pPr>
        <w:widowControl/>
        <w:shd w:val="clear" w:color="auto" w:fill="BFBFBF"/>
        <w:suppressAutoHyphens w:val="0"/>
        <w:spacing w:after="120" w:line="360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</w:rPr>
        <w:t>INFORMACJA DOTYCZĄCA DOSTĘPU DO PODMIOTOWYCH ŚRODKÓW DOWODOWYCH:</w:t>
      </w:r>
    </w:p>
    <w:p w14:paraId="3BDA584B" w14:textId="77777777" w:rsidR="003D2F0C" w:rsidRDefault="00000000">
      <w:pPr>
        <w:widowControl/>
        <w:suppressAutoHyphens w:val="0"/>
        <w:spacing w:after="12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4279F83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1) ..................................................................................................................................................</w:t>
      </w:r>
    </w:p>
    <w:p w14:paraId="5C34D81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72537A7E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>2) ..................................................................................................................................................</w:t>
      </w:r>
    </w:p>
    <w:p w14:paraId="078F2931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  <w:r>
        <w:rPr>
          <w:rFonts w:ascii="Times New Roman" w:eastAsia="Calibri" w:hAnsi="Times New Roman" w:cs="Times New Roman"/>
          <w:i/>
          <w:kern w:val="0"/>
          <w:sz w:val="20"/>
          <w:szCs w:val="20"/>
        </w:rPr>
        <w:t>(wskazać podmiotowy środek dowodowy, adres internetowy, wydający urząd lub organ, dokładne dane referencyjne dokumentacji)</w:t>
      </w:r>
    </w:p>
    <w:p w14:paraId="1A2BE231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20913DC8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7EFBDC2C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i/>
          <w:kern w:val="0"/>
          <w:sz w:val="20"/>
          <w:szCs w:val="20"/>
        </w:rPr>
      </w:pPr>
    </w:p>
    <w:p w14:paraId="1F3A7EDE" w14:textId="77777777" w:rsidR="003D2F0C" w:rsidRDefault="003D2F0C">
      <w:pPr>
        <w:widowControl/>
        <w:suppressAutoHyphens w:val="0"/>
        <w:spacing w:after="0" w:line="360" w:lineRule="auto"/>
        <w:jc w:val="both"/>
        <w:textAlignment w:val="auto"/>
        <w:rPr>
          <w:rFonts w:ascii="Times New Roman" w:eastAsia="Calibri" w:hAnsi="Times New Roman" w:cs="Times New Roman"/>
          <w:kern w:val="0"/>
          <w:sz w:val="20"/>
          <w:szCs w:val="20"/>
        </w:rPr>
      </w:pPr>
    </w:p>
    <w:p w14:paraId="2221E04B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  <w:t xml:space="preserve">                                         ………………………………….………….</w:t>
      </w:r>
    </w:p>
    <w:p w14:paraId="08A66854" w14:textId="77777777" w:rsidR="003D2F0C" w:rsidRDefault="00000000">
      <w:pPr>
        <w:widowControl/>
        <w:suppressAutoHyphens w:val="0"/>
        <w:spacing w:after="0" w:line="276" w:lineRule="auto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4"/>
          <w:szCs w:val="24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</w:rPr>
        <w:t xml:space="preserve">Data; kwalifikowany podpis elektroniczny lub podpis zaufany lub podpis osobisty </w:t>
      </w:r>
    </w:p>
    <w:p w14:paraId="72FD1223" w14:textId="77777777" w:rsidR="003D2F0C" w:rsidRDefault="003D2F0C"/>
    <w:sectPr w:rsidR="003D2F0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84A93" w14:textId="77777777" w:rsidR="00A71041" w:rsidRDefault="00A71041">
      <w:pPr>
        <w:spacing w:after="0"/>
      </w:pPr>
      <w:r>
        <w:separator/>
      </w:r>
    </w:p>
  </w:endnote>
  <w:endnote w:type="continuationSeparator" w:id="0">
    <w:p w14:paraId="57EB40E7" w14:textId="77777777" w:rsidR="00A71041" w:rsidRDefault="00A710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70940" w14:textId="77777777" w:rsidR="003308A5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E2A98CB" w14:textId="77777777" w:rsidR="003308A5" w:rsidRDefault="00330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D18E7" w14:textId="77777777" w:rsidR="00A71041" w:rsidRDefault="00A71041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A61C13D" w14:textId="77777777" w:rsidR="00A71041" w:rsidRDefault="00A71041">
      <w:pPr>
        <w:spacing w:after="0"/>
      </w:pPr>
      <w:r>
        <w:continuationSeparator/>
      </w:r>
    </w:p>
  </w:footnote>
  <w:footnote w:id="1">
    <w:p w14:paraId="2F141BC0" w14:textId="77777777" w:rsidR="003D2F0C" w:rsidRDefault="00000000">
      <w:pPr>
        <w:spacing w:after="0"/>
        <w:jc w:val="both"/>
      </w:pPr>
      <w:r>
        <w:rPr>
          <w:rStyle w:val="Odwoanieprzypisudolnego"/>
        </w:rPr>
        <w:footnoteRef/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Times New Roman" w:hAnsi="Times New Roman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i/>
          <w:iCs/>
          <w:color w:val="222222"/>
          <w:sz w:val="16"/>
          <w:szCs w:val="16"/>
        </w:rPr>
        <w:t xml:space="preserve">,  </w:t>
      </w:r>
      <w:r>
        <w:rPr>
          <w:rFonts w:ascii="Times New Roman" w:hAnsi="Times New Roman"/>
          <w:iCs/>
          <w:color w:val="222222"/>
          <w:sz w:val="16"/>
          <w:szCs w:val="16"/>
        </w:rPr>
        <w:t xml:space="preserve">zwanej dalej „ustawą”, </w:t>
      </w:r>
      <w:r>
        <w:rPr>
          <w:rFonts w:ascii="Times New Roman" w:hAnsi="Times New Roman"/>
          <w:color w:val="222222"/>
          <w:sz w:val="16"/>
          <w:szCs w:val="16"/>
        </w:rPr>
        <w:t xml:space="preserve">z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1796DF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7D6991" w14:textId="77777777" w:rsidR="003D2F0C" w:rsidRDefault="00000000">
      <w:pPr>
        <w:spacing w:after="0"/>
        <w:jc w:val="both"/>
      </w:pPr>
      <w:r>
        <w:rPr>
          <w:rFonts w:ascii="Times New Roman" w:hAnsi="Times New Roman"/>
          <w:color w:val="222222"/>
          <w:sz w:val="16"/>
          <w:szCs w:val="16"/>
        </w:rPr>
        <w:t xml:space="preserve">2)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o którym mowa w art. 1 pkt 3 ustawy;</w:t>
      </w:r>
    </w:p>
    <w:p w14:paraId="58478D4E" w14:textId="77777777" w:rsidR="003D2F0C" w:rsidRDefault="00000000">
      <w:pPr>
        <w:spacing w:after="0"/>
        <w:jc w:val="both"/>
        <w:rPr>
          <w:rFonts w:ascii="Times New Roman" w:eastAsia="Times New Roman" w:hAnsi="Times New Roman"/>
          <w:color w:val="222222"/>
          <w:sz w:val="16"/>
          <w:szCs w:val="16"/>
          <w:lang w:eastAsia="pl-PL"/>
        </w:rPr>
      </w:pP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</w:t>
      </w:r>
      <w:r>
        <w:rPr>
          <w:rFonts w:ascii="Times New Roman" w:eastAsia="Times New Roman" w:hAnsi="Times New Roman"/>
          <w:color w:val="222222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C04DAED" w14:textId="77777777" w:rsidR="003D2F0C" w:rsidRDefault="003D2F0C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FC53" w14:textId="77777777" w:rsidR="003308A5" w:rsidRDefault="00000000">
    <w:pPr>
      <w:widowControl/>
      <w:suppressAutoHyphens w:val="0"/>
      <w:spacing w:after="0"/>
      <w:ind w:left="5670"/>
      <w:textAlignment w:val="auto"/>
    </w:pPr>
    <w:r>
      <w:rPr>
        <w:rFonts w:eastAsia="Times New Roman" w:cs="Times New Roman"/>
        <w:noProof/>
        <w:color w:val="FFFFFF"/>
        <w:kern w:val="0"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 wp14:anchorId="6AAB42C4" wp14:editId="472D4746">
          <wp:simplePos x="0" y="0"/>
          <wp:positionH relativeFrom="column">
            <wp:posOffset>-126360</wp:posOffset>
          </wp:positionH>
          <wp:positionV relativeFrom="paragraph">
            <wp:posOffset>-285750</wp:posOffset>
          </wp:positionV>
          <wp:extent cx="2790191" cy="657225"/>
          <wp:effectExtent l="0" t="0" r="0" b="9525"/>
          <wp:wrapNone/>
          <wp:docPr id="1502674749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90191" cy="6572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color w:val="FFFFFF"/>
        <w:kern w:val="0"/>
        <w:sz w:val="16"/>
        <w:szCs w:val="16"/>
        <w:lang w:eastAsia="pl-PL"/>
      </w:rPr>
      <w:t>.</w:t>
    </w:r>
  </w:p>
  <w:p w14:paraId="665EB266" w14:textId="77777777" w:rsidR="003308A5" w:rsidRDefault="00000000">
    <w:pPr>
      <w:widowControl/>
      <w:tabs>
        <w:tab w:val="center" w:pos="4536"/>
      </w:tabs>
      <w:suppressAutoHyphens w:val="0"/>
      <w:spacing w:after="0"/>
      <w:textAlignment w:val="auto"/>
    </w:pP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</w:r>
    <w:r>
      <w:rPr>
        <w:rFonts w:ascii="Times New Roman" w:eastAsia="Times New Roman" w:hAnsi="Times New Roman" w:cs="Times New Roman"/>
        <w:kern w:val="0"/>
        <w:sz w:val="16"/>
        <w:szCs w:val="16"/>
        <w:lang w:eastAsia="pl-PL"/>
      </w:rPr>
      <w:t>87-700 Odolion, ul. Szosa Ciechocińska 22      www.zdpodolion.rbip.mojregion.info      sekretariat@zdp.aleksandrow.pl      tel. 54 282 27 45</w:t>
    </w:r>
    <w:r>
      <w:rPr>
        <w:rFonts w:ascii="Times New Roman" w:eastAsia="Times New Roman" w:hAnsi="Times New Roman" w:cs="Times New Roman"/>
        <w:kern w:val="0"/>
        <w:sz w:val="20"/>
        <w:szCs w:val="20"/>
        <w:lang w:eastAsia="pl-PL"/>
      </w:rPr>
      <w:br/>
      <w:t xml:space="preserve">- - - - - - - - - - - - - - - - - - - - - - - - - - - - - - - - - - - - - - - - - - - - - - - - - - - - - - - - - - - - - - - - - - - - - - - - - - - - - - </w:t>
    </w:r>
  </w:p>
  <w:p w14:paraId="59EEE060" w14:textId="77777777" w:rsidR="003308A5" w:rsidRDefault="003308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F0C"/>
    <w:rsid w:val="003308A5"/>
    <w:rsid w:val="003D2F0C"/>
    <w:rsid w:val="00796267"/>
    <w:rsid w:val="00815A4B"/>
    <w:rsid w:val="00A71041"/>
    <w:rsid w:val="00F97F09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83E9"/>
  <w15:docId w15:val="{BEA15640-578D-46A0-901C-EEC9D4D9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rFonts w:eastAsia="Calibri" w:cs="Times New Roman"/>
    </w:rPr>
  </w:style>
  <w:style w:type="paragraph" w:styleId="Tekstdymka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suppressAutoHyphens w:val="0"/>
      <w:spacing w:after="0"/>
      <w:textAlignment w:val="auto"/>
    </w:pPr>
    <w:rPr>
      <w:rFonts w:eastAsia="Calibri" w:cs="Times New Roman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MirkaS</dc:creator>
  <cp:lastModifiedBy>ZDP-TECH</cp:lastModifiedBy>
  <cp:revision>3</cp:revision>
  <cp:lastPrinted>2024-01-16T11:28:00Z</cp:lastPrinted>
  <dcterms:created xsi:type="dcterms:W3CDTF">2024-01-23T06:07:00Z</dcterms:created>
  <dcterms:modified xsi:type="dcterms:W3CDTF">2025-02-24T08:25:00Z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